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2C5677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2C5677">
        <w:rPr>
          <w:sz w:val="22"/>
          <w:szCs w:val="22"/>
        </w:rPr>
        <w:t xml:space="preserve"> </w:t>
      </w:r>
      <w:r w:rsidR="006464A1" w:rsidRPr="006464A1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 </w:t>
      </w:r>
      <w:r w:rsidR="002C5677">
        <w:rPr>
          <w:sz w:val="22"/>
          <w:szCs w:val="22"/>
        </w:rPr>
        <w:t xml:space="preserve">в </w:t>
      </w:r>
      <w:r w:rsidR="006464A1" w:rsidRPr="006464A1">
        <w:rPr>
          <w:sz w:val="22"/>
          <w:szCs w:val="22"/>
        </w:rPr>
        <w:t>АГЕНТСТВ</w:t>
      </w:r>
      <w:r w:rsidR="006464A1">
        <w:rPr>
          <w:sz w:val="22"/>
          <w:szCs w:val="22"/>
        </w:rPr>
        <w:t>Е</w:t>
      </w:r>
      <w:r w:rsidR="006464A1" w:rsidRPr="006464A1">
        <w:rPr>
          <w:sz w:val="22"/>
          <w:szCs w:val="22"/>
        </w:rPr>
        <w:t xml:space="preserve"> ПО ТУРИЗМУ ИРКУТСКОЙ ОБЛАСТИ</w:t>
      </w:r>
      <w:r w:rsidR="002C5677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537F"/>
    <w:rsid w:val="002469C5"/>
    <w:rsid w:val="002875E5"/>
    <w:rsid w:val="002B1940"/>
    <w:rsid w:val="002C5677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6464A1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Гуляева Диана Фидаевна</cp:lastModifiedBy>
  <cp:revision>29</cp:revision>
  <dcterms:created xsi:type="dcterms:W3CDTF">2022-03-14T03:31:00Z</dcterms:created>
  <dcterms:modified xsi:type="dcterms:W3CDTF">2025-07-02T01:25:00Z</dcterms:modified>
</cp:coreProperties>
</file>