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056764">
        <w:rPr>
          <w:sz w:val="22"/>
          <w:szCs w:val="22"/>
        </w:rPr>
        <w:t xml:space="preserve">проверка </w:t>
      </w:r>
      <w:r w:rsidR="00056764" w:rsidRPr="00056764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</w:r>
      <w:r w:rsidR="00056764">
        <w:rPr>
          <w:sz w:val="22"/>
          <w:szCs w:val="22"/>
        </w:rPr>
        <w:t xml:space="preserve"> в </w:t>
      </w:r>
      <w:r w:rsidR="00056764">
        <w:t>ОБЩЕСТВЕ С ОГРАНИЧЕННОЙ ОТВЕТСТВЕННОСТЬЮ «СИБСТАЛЬСТРОЙ»</w:t>
      </w:r>
      <w:r w:rsidR="00056764"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56764"/>
    <w:rsid w:val="0008518A"/>
    <w:rsid w:val="000C6514"/>
    <w:rsid w:val="000F3AD6"/>
    <w:rsid w:val="00151990"/>
    <w:rsid w:val="00197C70"/>
    <w:rsid w:val="001E7309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16</cp:revision>
  <dcterms:created xsi:type="dcterms:W3CDTF">2022-03-14T03:31:00Z</dcterms:created>
  <dcterms:modified xsi:type="dcterms:W3CDTF">2024-06-10T01:44:00Z</dcterms:modified>
</cp:coreProperties>
</file>