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152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220152">
        <w:rPr>
          <w:sz w:val="22"/>
          <w:szCs w:val="22"/>
        </w:rPr>
        <w:t xml:space="preserve"> год проведены</w:t>
      </w:r>
      <w:r w:rsidRPr="00AB0B9B">
        <w:rPr>
          <w:sz w:val="22"/>
          <w:szCs w:val="22"/>
        </w:rPr>
        <w:t xml:space="preserve"> </w:t>
      </w:r>
      <w:r w:rsidR="00220152">
        <w:rPr>
          <w:sz w:val="22"/>
          <w:szCs w:val="22"/>
        </w:rPr>
        <w:t>плановые выездные</w:t>
      </w:r>
      <w:r w:rsidR="000251BA" w:rsidRPr="00AB0B9B">
        <w:rPr>
          <w:sz w:val="22"/>
          <w:szCs w:val="22"/>
        </w:rPr>
        <w:t xml:space="preserve"> </w:t>
      </w:r>
      <w:r w:rsidR="00220152">
        <w:rPr>
          <w:sz w:val="22"/>
          <w:szCs w:val="22"/>
        </w:rPr>
        <w:t>проверки</w:t>
      </w:r>
      <w:r w:rsidR="001B75F4">
        <w:rPr>
          <w:sz w:val="22"/>
          <w:szCs w:val="22"/>
        </w:rPr>
        <w:t>:</w:t>
      </w:r>
      <w:bookmarkStart w:id="0" w:name="_GoBack"/>
      <w:bookmarkEnd w:id="0"/>
      <w:r w:rsidR="00767658">
        <w:rPr>
          <w:sz w:val="22"/>
          <w:szCs w:val="22"/>
        </w:rPr>
        <w:t xml:space="preserve"> </w:t>
      </w:r>
    </w:p>
    <w:p w:rsidR="00FA29E4" w:rsidRDefault="00220152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67658" w:rsidRPr="00767658">
        <w:rPr>
          <w:sz w:val="22"/>
          <w:szCs w:val="22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</w:t>
      </w:r>
      <w:r w:rsidR="00767658">
        <w:rPr>
          <w:sz w:val="22"/>
          <w:szCs w:val="22"/>
        </w:rPr>
        <w:t xml:space="preserve">в </w:t>
      </w:r>
      <w:r>
        <w:rPr>
          <w:sz w:val="22"/>
          <w:szCs w:val="22"/>
        </w:rPr>
        <w:t>МУНИЦИПАЛЬНОМ КАЗЕННОМ УЧРЕЖДЕНИИ</w:t>
      </w:r>
      <w:r w:rsidRPr="00220152">
        <w:rPr>
          <w:sz w:val="22"/>
          <w:szCs w:val="22"/>
        </w:rPr>
        <w:t xml:space="preserve"> «УПРАВЛЕНИЕ КАПИТАЛЬНОГО СТРОИТЕЛЬСТВА ГОРОДА ИРКУТСКА»</w:t>
      </w:r>
      <w:r>
        <w:rPr>
          <w:sz w:val="22"/>
          <w:szCs w:val="22"/>
        </w:rPr>
        <w:t>;</w:t>
      </w:r>
    </w:p>
    <w:p w:rsidR="00220152" w:rsidRPr="00767658" w:rsidRDefault="00220152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20152">
        <w:rPr>
          <w:sz w:val="22"/>
          <w:szCs w:val="22"/>
        </w:rPr>
        <w:t xml:space="preserve">осуществления расходов федерального бюджета, предоставляемых на </w:t>
      </w:r>
      <w:proofErr w:type="spellStart"/>
      <w:r w:rsidRPr="00220152">
        <w:rPr>
          <w:sz w:val="22"/>
          <w:szCs w:val="22"/>
        </w:rPr>
        <w:t>софинансирование</w:t>
      </w:r>
      <w:proofErr w:type="spellEnd"/>
      <w:r w:rsidRPr="00220152">
        <w:rPr>
          <w:sz w:val="22"/>
          <w:szCs w:val="22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>
        <w:rPr>
          <w:sz w:val="22"/>
          <w:szCs w:val="22"/>
        </w:rPr>
        <w:t xml:space="preserve"> в МИНИСТЕРСТВЕ</w:t>
      </w:r>
      <w:r w:rsidRPr="00220152">
        <w:rPr>
          <w:sz w:val="22"/>
          <w:szCs w:val="22"/>
        </w:rPr>
        <w:t xml:space="preserve"> ПО МОЛОДЕЖНОЙ ПОЛИТИКЕ ИРКУТСКОЙ ОБЛАСТИ</w:t>
      </w:r>
      <w:r>
        <w:rPr>
          <w:sz w:val="22"/>
          <w:szCs w:val="22"/>
        </w:rPr>
        <w:t>.</w:t>
      </w:r>
    </w:p>
    <w:p w:rsidR="003140BD" w:rsidRPr="0008518A" w:rsidRDefault="00220152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1B75F4"/>
    <w:rsid w:val="00210B8F"/>
    <w:rsid w:val="00220152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28</cp:revision>
  <dcterms:created xsi:type="dcterms:W3CDTF">2022-03-14T03:31:00Z</dcterms:created>
  <dcterms:modified xsi:type="dcterms:W3CDTF">2025-07-08T01:33:00Z</dcterms:modified>
</cp:coreProperties>
</file>