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FAB" w:rsidRPr="007A0FD8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 w:rsidRPr="007A0FD8">
        <w:rPr>
          <w:sz w:val="28"/>
          <w:szCs w:val="28"/>
        </w:rPr>
        <w:t>Приложение</w:t>
      </w:r>
    </w:p>
    <w:p w:rsidR="00736FAB" w:rsidRPr="007A0FD8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 w:rsidRPr="007A0FD8">
        <w:rPr>
          <w:sz w:val="28"/>
          <w:szCs w:val="28"/>
        </w:rPr>
        <w:t xml:space="preserve">к приказу УФК </w:t>
      </w:r>
    </w:p>
    <w:p w:rsidR="00736FAB" w:rsidRPr="007A0FD8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 w:rsidRPr="007A0FD8">
        <w:rPr>
          <w:sz w:val="28"/>
          <w:szCs w:val="28"/>
        </w:rPr>
        <w:t>по Иркутской области</w:t>
      </w:r>
    </w:p>
    <w:p w:rsidR="00736FAB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13 февраля</w:t>
      </w:r>
      <w:r>
        <w:rPr>
          <w:sz w:val="28"/>
          <w:szCs w:val="28"/>
        </w:rPr>
        <w:t xml:space="preserve"> 2025</w:t>
      </w:r>
      <w:r w:rsidRPr="007A0F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7A0FD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91</w:t>
      </w:r>
    </w:p>
    <w:p w:rsidR="00736FAB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</w:p>
    <w:p w:rsidR="00736FAB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36FAB" w:rsidRPr="00B33B30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 w:rsidRPr="00B33B30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B33B30">
        <w:rPr>
          <w:sz w:val="28"/>
          <w:szCs w:val="28"/>
        </w:rPr>
        <w:t xml:space="preserve"> УФК </w:t>
      </w:r>
    </w:p>
    <w:p w:rsidR="00736FAB" w:rsidRPr="00B33B30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 w:rsidRPr="00B33B30">
        <w:rPr>
          <w:sz w:val="28"/>
          <w:szCs w:val="28"/>
        </w:rPr>
        <w:t>по Иркутской области</w:t>
      </w:r>
    </w:p>
    <w:p w:rsidR="00736FAB" w:rsidRPr="00B33B30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  <w:r w:rsidRPr="00B33B30">
        <w:rPr>
          <w:sz w:val="28"/>
          <w:szCs w:val="28"/>
        </w:rPr>
        <w:t xml:space="preserve">от </w:t>
      </w:r>
      <w:r>
        <w:rPr>
          <w:sz w:val="28"/>
          <w:szCs w:val="28"/>
        </w:rPr>
        <w:t>13 января 2022</w:t>
      </w:r>
      <w:r w:rsidRPr="00B33B30">
        <w:rPr>
          <w:sz w:val="28"/>
          <w:szCs w:val="28"/>
        </w:rPr>
        <w:t xml:space="preserve"> г. № </w:t>
      </w:r>
      <w:r>
        <w:rPr>
          <w:sz w:val="28"/>
          <w:szCs w:val="28"/>
        </w:rPr>
        <w:t>29</w:t>
      </w:r>
    </w:p>
    <w:p w:rsidR="00736FAB" w:rsidRDefault="00736FAB" w:rsidP="00736FAB">
      <w:pPr>
        <w:tabs>
          <w:tab w:val="left" w:pos="5954"/>
        </w:tabs>
        <w:ind w:left="5954"/>
        <w:jc w:val="center"/>
        <w:rPr>
          <w:sz w:val="28"/>
          <w:szCs w:val="28"/>
        </w:rPr>
      </w:pPr>
    </w:p>
    <w:p w:rsidR="00736FAB" w:rsidRDefault="00736FAB" w:rsidP="00736FAB">
      <w:pPr>
        <w:ind w:left="5580"/>
        <w:jc w:val="center"/>
        <w:rPr>
          <w:sz w:val="28"/>
          <w:szCs w:val="28"/>
        </w:rPr>
      </w:pPr>
    </w:p>
    <w:p w:rsidR="00736FAB" w:rsidRDefault="00736FAB" w:rsidP="00736F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Персональный состав Комиссии по соблюдению требований к служебному поведению федеральных государственных гражданских служащих Управления Федерального казначейства по Иркутской области </w:t>
      </w:r>
    </w:p>
    <w:p w:rsidR="00736FAB" w:rsidRDefault="00736FAB" w:rsidP="00736FAB">
      <w:pPr>
        <w:jc w:val="center"/>
        <w:rPr>
          <w:sz w:val="28"/>
          <w:szCs w:val="28"/>
        </w:rPr>
      </w:pPr>
      <w:r>
        <w:rPr>
          <w:sz w:val="28"/>
          <w:szCs w:val="28"/>
        </w:rPr>
        <w:t>и урегулированию конфликта интересов</w:t>
      </w:r>
    </w:p>
    <w:p w:rsidR="00736FAB" w:rsidRDefault="00736FAB" w:rsidP="00736FAB">
      <w:pPr>
        <w:jc w:val="center"/>
        <w:rPr>
          <w:sz w:val="28"/>
          <w:szCs w:val="28"/>
        </w:rPr>
      </w:pPr>
    </w:p>
    <w:p w:rsidR="00736FAB" w:rsidRDefault="00736FAB" w:rsidP="00736FAB">
      <w:pPr>
        <w:jc w:val="center"/>
        <w:rPr>
          <w:sz w:val="28"/>
          <w:szCs w:val="28"/>
        </w:rPr>
      </w:pPr>
    </w:p>
    <w:p w:rsidR="00736FAB" w:rsidRDefault="00736FAB" w:rsidP="00736F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Журавлева</w:t>
      </w:r>
      <w:r w:rsidRPr="009029CC">
        <w:rPr>
          <w:sz w:val="28"/>
          <w:szCs w:val="28"/>
        </w:rPr>
        <w:t xml:space="preserve"> </w:t>
      </w:r>
      <w:r>
        <w:rPr>
          <w:sz w:val="28"/>
          <w:szCs w:val="28"/>
        </w:rPr>
        <w:t>Е.В., заместитель руководителя управления.</w:t>
      </w:r>
    </w:p>
    <w:p w:rsidR="00736FAB" w:rsidRDefault="00736FAB" w:rsidP="00736F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комиссии - </w:t>
      </w:r>
      <w:r w:rsidRPr="007A0FD8">
        <w:rPr>
          <w:sz w:val="28"/>
          <w:szCs w:val="28"/>
        </w:rPr>
        <w:t>Тюрнева М.А.</w:t>
      </w:r>
      <w:r>
        <w:rPr>
          <w:sz w:val="28"/>
          <w:szCs w:val="28"/>
        </w:rPr>
        <w:t>, начальник отдела государственной гражданской службы и кадров.</w:t>
      </w:r>
    </w:p>
    <w:p w:rsidR="00736FAB" w:rsidRDefault="00736FAB" w:rsidP="00736F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736FAB" w:rsidRDefault="00736FAB" w:rsidP="00736F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Богомолова Е.С., начальник юридического отдела;</w:t>
      </w:r>
    </w:p>
    <w:p w:rsidR="00736FAB" w:rsidRDefault="00736FAB" w:rsidP="00736F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Друсалевич</w:t>
      </w:r>
      <w:r w:rsidRPr="009029CC">
        <w:rPr>
          <w:sz w:val="28"/>
          <w:szCs w:val="28"/>
        </w:rPr>
        <w:t xml:space="preserve"> </w:t>
      </w:r>
      <w:r>
        <w:rPr>
          <w:sz w:val="28"/>
          <w:szCs w:val="28"/>
        </w:rPr>
        <w:t>Е.Г., начальник отдела внутреннего контроля и аудита</w:t>
      </w:r>
      <w:r w:rsidRPr="00705C7F">
        <w:rPr>
          <w:sz w:val="28"/>
          <w:szCs w:val="28"/>
        </w:rPr>
        <w:t>;</w:t>
      </w:r>
    </w:p>
    <w:p w:rsidR="00736FAB" w:rsidRDefault="00736FAB" w:rsidP="00736F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Первушина Е.А., заместитель начальника отдела государственной гражданской службы и кадров.</w:t>
      </w:r>
    </w:p>
    <w:p w:rsidR="00736FAB" w:rsidRPr="009C230D" w:rsidRDefault="00736FAB" w:rsidP="00736FAB">
      <w:pPr>
        <w:tabs>
          <w:tab w:val="left" w:pos="242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– Баталова А.Ю., главный специалист-эксперт отдела государственной гражданской службы и кадров.</w:t>
      </w:r>
    </w:p>
    <w:p w:rsidR="00736FAB" w:rsidRDefault="00736FAB" w:rsidP="00736FAB">
      <w:pPr>
        <w:tabs>
          <w:tab w:val="left" w:pos="2428"/>
        </w:tabs>
        <w:spacing w:line="360" w:lineRule="auto"/>
        <w:ind w:firstLine="709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>Представитель профсоюзной организации – Миронова Н.А., главный специалист-эксперт (специалист по вопросам мобилизационной подготовки), председатель Первичной профсоюзной организации Общероссийского профессионального союза казначеев России в Управлении Федерального казначейства по Иркутской области.</w:t>
      </w:r>
    </w:p>
    <w:p w:rsidR="00736FAB" w:rsidRDefault="00736FAB" w:rsidP="00736FAB">
      <w:pPr>
        <w:tabs>
          <w:tab w:val="left" w:pos="2428"/>
        </w:tabs>
        <w:spacing w:line="360" w:lineRule="auto"/>
        <w:ind w:firstLine="709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 xml:space="preserve">Представители научных организаций и образовательных учреждений среднего, высшего и дополнительного профессионального </w:t>
      </w:r>
      <w:r w:rsidRPr="00B151FF">
        <w:rPr>
          <w:spacing w:val="5"/>
          <w:sz w:val="28"/>
          <w:szCs w:val="28"/>
        </w:rPr>
        <w:t>образования, деятельность</w:t>
      </w:r>
      <w:r>
        <w:rPr>
          <w:spacing w:val="5"/>
          <w:sz w:val="28"/>
          <w:szCs w:val="28"/>
        </w:rPr>
        <w:t xml:space="preserve"> </w:t>
      </w:r>
      <w:r w:rsidRPr="00B151FF">
        <w:rPr>
          <w:spacing w:val="5"/>
          <w:sz w:val="28"/>
          <w:szCs w:val="28"/>
        </w:rPr>
        <w:t>которых</w:t>
      </w:r>
      <w:r w:rsidRPr="00FC3C3E">
        <w:rPr>
          <w:spacing w:val="5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>связана с государственной службой:</w:t>
      </w:r>
    </w:p>
    <w:p w:rsidR="00736FAB" w:rsidRDefault="00736FAB" w:rsidP="00736FAB">
      <w:pPr>
        <w:tabs>
          <w:tab w:val="left" w:pos="2428"/>
        </w:tabs>
        <w:spacing w:line="360" w:lineRule="auto"/>
        <w:ind w:firstLine="709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lastRenderedPageBreak/>
        <w:t>- Ануфриева А.А.</w:t>
      </w:r>
      <w:r>
        <w:rPr>
          <w:sz w:val="28"/>
          <w:szCs w:val="28"/>
        </w:rPr>
        <w:t xml:space="preserve">, доцент кафедры государственного управления и управления человеческими ресурсами Федерального государственного бюджетного образовательного учреждения высшего </w:t>
      </w:r>
      <w:r>
        <w:rPr>
          <w:spacing w:val="-1"/>
          <w:sz w:val="28"/>
          <w:szCs w:val="28"/>
        </w:rPr>
        <w:t>образования «Байкальский государственный университет</w:t>
      </w:r>
      <w:r>
        <w:rPr>
          <w:sz w:val="28"/>
          <w:szCs w:val="28"/>
        </w:rPr>
        <w:t>»</w:t>
      </w:r>
      <w:r>
        <w:rPr>
          <w:spacing w:val="5"/>
          <w:sz w:val="28"/>
          <w:szCs w:val="28"/>
        </w:rPr>
        <w:t>,</w:t>
      </w:r>
      <w:r w:rsidRPr="00940EF5">
        <w:rPr>
          <w:sz w:val="28"/>
          <w:szCs w:val="28"/>
        </w:rPr>
        <w:t xml:space="preserve"> </w:t>
      </w:r>
      <w:r w:rsidRPr="007A0FD8">
        <w:rPr>
          <w:sz w:val="28"/>
          <w:szCs w:val="28"/>
        </w:rPr>
        <w:t xml:space="preserve">кандидат </w:t>
      </w:r>
      <w:r w:rsidRPr="00B151FF">
        <w:rPr>
          <w:sz w:val="28"/>
          <w:szCs w:val="28"/>
        </w:rPr>
        <w:t>экономических наук</w:t>
      </w:r>
      <w:r>
        <w:rPr>
          <w:sz w:val="28"/>
          <w:szCs w:val="28"/>
        </w:rPr>
        <w:t>;</w:t>
      </w:r>
    </w:p>
    <w:p w:rsidR="00736FAB" w:rsidRDefault="00736FAB" w:rsidP="00736FAB">
      <w:pPr>
        <w:tabs>
          <w:tab w:val="left" w:pos="242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>- Девятова</w:t>
      </w:r>
      <w:r w:rsidRPr="009029CC">
        <w:rPr>
          <w:spacing w:val="5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>Н.С.,</w:t>
      </w:r>
      <w:r>
        <w:rPr>
          <w:sz w:val="28"/>
          <w:szCs w:val="28"/>
        </w:rPr>
        <w:t xml:space="preserve"> </w:t>
      </w:r>
      <w:r w:rsidRPr="007A0FD8">
        <w:rPr>
          <w:sz w:val="28"/>
          <w:szCs w:val="28"/>
        </w:rPr>
        <w:t>доцент кафедры государственного управления и управления человеческими ресурсами</w:t>
      </w:r>
      <w:r>
        <w:rPr>
          <w:sz w:val="28"/>
          <w:szCs w:val="28"/>
        </w:rPr>
        <w:t xml:space="preserve"> Федерального государственного бюджетного образовательного учреждения высшего </w:t>
      </w:r>
      <w:r>
        <w:rPr>
          <w:spacing w:val="-1"/>
          <w:sz w:val="28"/>
          <w:szCs w:val="28"/>
        </w:rPr>
        <w:t>образования «Байкальский государственный университет</w:t>
      </w:r>
      <w:r>
        <w:rPr>
          <w:sz w:val="28"/>
          <w:szCs w:val="28"/>
        </w:rPr>
        <w:t>»</w:t>
      </w:r>
      <w:r w:rsidRPr="00B151FF">
        <w:rPr>
          <w:sz w:val="28"/>
          <w:szCs w:val="28"/>
        </w:rPr>
        <w:t>,</w:t>
      </w:r>
      <w:r w:rsidRPr="00940EF5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</w:t>
      </w:r>
      <w:r w:rsidRPr="00B151FF">
        <w:rPr>
          <w:sz w:val="28"/>
          <w:szCs w:val="28"/>
        </w:rPr>
        <w:t xml:space="preserve"> экономических наук</w:t>
      </w:r>
      <w:r>
        <w:rPr>
          <w:sz w:val="28"/>
          <w:szCs w:val="28"/>
        </w:rPr>
        <w:t>;</w:t>
      </w:r>
    </w:p>
    <w:p w:rsidR="00736FAB" w:rsidRDefault="00736FAB" w:rsidP="00736FAB">
      <w:pPr>
        <w:tabs>
          <w:tab w:val="left" w:pos="2428"/>
        </w:tabs>
        <w:spacing w:line="360" w:lineRule="auto"/>
        <w:ind w:firstLine="709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 xml:space="preserve">- </w:t>
      </w:r>
      <w:proofErr w:type="spellStart"/>
      <w:r>
        <w:rPr>
          <w:spacing w:val="5"/>
          <w:sz w:val="28"/>
          <w:szCs w:val="28"/>
        </w:rPr>
        <w:t>Вихорева</w:t>
      </w:r>
      <w:proofErr w:type="spellEnd"/>
      <w:r w:rsidRPr="009029CC">
        <w:rPr>
          <w:spacing w:val="5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>М.В.,</w:t>
      </w:r>
      <w:r>
        <w:rPr>
          <w:sz w:val="28"/>
          <w:szCs w:val="28"/>
        </w:rPr>
        <w:t xml:space="preserve"> </w:t>
      </w:r>
      <w:r w:rsidRPr="007A0FD8">
        <w:rPr>
          <w:sz w:val="28"/>
          <w:szCs w:val="28"/>
        </w:rPr>
        <w:t xml:space="preserve">доцент кафедры </w:t>
      </w:r>
      <w:r>
        <w:rPr>
          <w:sz w:val="28"/>
          <w:szCs w:val="28"/>
        </w:rPr>
        <w:t>финансового и стратегического менеджмента</w:t>
      </w:r>
      <w:r w:rsidRPr="002E3E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государственного бюджетного образовательного учреждения высшего </w:t>
      </w:r>
      <w:r>
        <w:rPr>
          <w:spacing w:val="-1"/>
          <w:sz w:val="28"/>
          <w:szCs w:val="28"/>
        </w:rPr>
        <w:t>образования «Иркутский государственный университет путей сообщения</w:t>
      </w:r>
      <w:r>
        <w:rPr>
          <w:sz w:val="28"/>
          <w:szCs w:val="28"/>
        </w:rPr>
        <w:t>»</w:t>
      </w:r>
      <w:r w:rsidRPr="00B151FF">
        <w:rPr>
          <w:sz w:val="28"/>
          <w:szCs w:val="28"/>
        </w:rPr>
        <w:t>,</w:t>
      </w:r>
      <w:r w:rsidRPr="00A8133C">
        <w:rPr>
          <w:sz w:val="28"/>
          <w:szCs w:val="28"/>
        </w:rPr>
        <w:t xml:space="preserve"> </w:t>
      </w:r>
      <w:r w:rsidRPr="00B151FF">
        <w:rPr>
          <w:sz w:val="28"/>
          <w:szCs w:val="28"/>
        </w:rPr>
        <w:t>кандидат экономических наук</w:t>
      </w:r>
      <w:r>
        <w:rPr>
          <w:sz w:val="28"/>
          <w:szCs w:val="28"/>
        </w:rPr>
        <w:t>.</w:t>
      </w:r>
    </w:p>
    <w:p w:rsidR="002D241B" w:rsidRPr="00736FAB" w:rsidRDefault="002D241B" w:rsidP="00736FAB"/>
    <w:sectPr w:rsidR="002D241B" w:rsidRPr="00736FAB" w:rsidSect="00456B1A">
      <w:head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1C1" w:rsidRDefault="00E961C1" w:rsidP="00456B1A">
      <w:r>
        <w:separator/>
      </w:r>
    </w:p>
  </w:endnote>
  <w:endnote w:type="continuationSeparator" w:id="0">
    <w:p w:rsidR="00E961C1" w:rsidRDefault="00E961C1" w:rsidP="00456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1C1" w:rsidRDefault="00E961C1" w:rsidP="00456B1A">
      <w:r>
        <w:separator/>
      </w:r>
    </w:p>
  </w:footnote>
  <w:footnote w:type="continuationSeparator" w:id="0">
    <w:p w:rsidR="00E961C1" w:rsidRDefault="00E961C1" w:rsidP="00456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B1A" w:rsidRDefault="00456B1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36FAB">
      <w:rPr>
        <w:noProof/>
      </w:rPr>
      <w:t>2</w:t>
    </w:r>
    <w:r>
      <w:fldChar w:fldCharType="end"/>
    </w:r>
  </w:p>
  <w:p w:rsidR="00456B1A" w:rsidRDefault="00456B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C5"/>
    <w:rsid w:val="000776A3"/>
    <w:rsid w:val="0008582A"/>
    <w:rsid w:val="00097819"/>
    <w:rsid w:val="000B45C5"/>
    <w:rsid w:val="000C269E"/>
    <w:rsid w:val="00130FD4"/>
    <w:rsid w:val="00171135"/>
    <w:rsid w:val="001778EB"/>
    <w:rsid w:val="0018537B"/>
    <w:rsid w:val="001956A9"/>
    <w:rsid w:val="001B6570"/>
    <w:rsid w:val="001D1B0E"/>
    <w:rsid w:val="001E4505"/>
    <w:rsid w:val="001E7C43"/>
    <w:rsid w:val="00221D99"/>
    <w:rsid w:val="002360B8"/>
    <w:rsid w:val="00240904"/>
    <w:rsid w:val="002502F6"/>
    <w:rsid w:val="00272A09"/>
    <w:rsid w:val="0029513A"/>
    <w:rsid w:val="002A7E11"/>
    <w:rsid w:val="002C4A85"/>
    <w:rsid w:val="002D241B"/>
    <w:rsid w:val="002D6827"/>
    <w:rsid w:val="002F6E6A"/>
    <w:rsid w:val="003136F3"/>
    <w:rsid w:val="00335EF1"/>
    <w:rsid w:val="00341170"/>
    <w:rsid w:val="003A14E5"/>
    <w:rsid w:val="003A5517"/>
    <w:rsid w:val="003A6842"/>
    <w:rsid w:val="003B2E01"/>
    <w:rsid w:val="003C7FC0"/>
    <w:rsid w:val="003D0AC8"/>
    <w:rsid w:val="003E5B3F"/>
    <w:rsid w:val="003F0B14"/>
    <w:rsid w:val="004228C3"/>
    <w:rsid w:val="004279E4"/>
    <w:rsid w:val="00440A27"/>
    <w:rsid w:val="00456B1A"/>
    <w:rsid w:val="00466560"/>
    <w:rsid w:val="004879A5"/>
    <w:rsid w:val="00492945"/>
    <w:rsid w:val="004B2271"/>
    <w:rsid w:val="004D2DC2"/>
    <w:rsid w:val="004E7C94"/>
    <w:rsid w:val="005175A0"/>
    <w:rsid w:val="0052736D"/>
    <w:rsid w:val="005B1856"/>
    <w:rsid w:val="005D1C80"/>
    <w:rsid w:val="005E76B6"/>
    <w:rsid w:val="00604224"/>
    <w:rsid w:val="00622ABB"/>
    <w:rsid w:val="006575AC"/>
    <w:rsid w:val="00674951"/>
    <w:rsid w:val="00676893"/>
    <w:rsid w:val="006819E2"/>
    <w:rsid w:val="0069779E"/>
    <w:rsid w:val="006B4476"/>
    <w:rsid w:val="006B484D"/>
    <w:rsid w:val="006B6296"/>
    <w:rsid w:val="006C0F46"/>
    <w:rsid w:val="006F5004"/>
    <w:rsid w:val="00705C7F"/>
    <w:rsid w:val="00711E1E"/>
    <w:rsid w:val="00716609"/>
    <w:rsid w:val="00736FAB"/>
    <w:rsid w:val="0075647A"/>
    <w:rsid w:val="00757B8E"/>
    <w:rsid w:val="007735FB"/>
    <w:rsid w:val="007745FD"/>
    <w:rsid w:val="0078175F"/>
    <w:rsid w:val="007913A6"/>
    <w:rsid w:val="0079618B"/>
    <w:rsid w:val="007A0FD8"/>
    <w:rsid w:val="007A42DA"/>
    <w:rsid w:val="007C1E81"/>
    <w:rsid w:val="007C2E4A"/>
    <w:rsid w:val="007E470C"/>
    <w:rsid w:val="008216BE"/>
    <w:rsid w:val="0083198D"/>
    <w:rsid w:val="008326F5"/>
    <w:rsid w:val="008419AB"/>
    <w:rsid w:val="0085454D"/>
    <w:rsid w:val="008670F4"/>
    <w:rsid w:val="00881178"/>
    <w:rsid w:val="008B4232"/>
    <w:rsid w:val="008B502D"/>
    <w:rsid w:val="008D2E21"/>
    <w:rsid w:val="008D3FBD"/>
    <w:rsid w:val="008E3D38"/>
    <w:rsid w:val="008F0CCF"/>
    <w:rsid w:val="009029CC"/>
    <w:rsid w:val="00923395"/>
    <w:rsid w:val="00940EF5"/>
    <w:rsid w:val="00944710"/>
    <w:rsid w:val="009A20B5"/>
    <w:rsid w:val="009B619A"/>
    <w:rsid w:val="009C230D"/>
    <w:rsid w:val="00A156D7"/>
    <w:rsid w:val="00A24F92"/>
    <w:rsid w:val="00A30776"/>
    <w:rsid w:val="00A6375D"/>
    <w:rsid w:val="00A8133C"/>
    <w:rsid w:val="00A96A6C"/>
    <w:rsid w:val="00AB35A2"/>
    <w:rsid w:val="00AB4643"/>
    <w:rsid w:val="00AC0432"/>
    <w:rsid w:val="00AC0587"/>
    <w:rsid w:val="00AE6D8D"/>
    <w:rsid w:val="00B02EE1"/>
    <w:rsid w:val="00B13191"/>
    <w:rsid w:val="00B2706A"/>
    <w:rsid w:val="00B3398F"/>
    <w:rsid w:val="00B33B30"/>
    <w:rsid w:val="00B45E70"/>
    <w:rsid w:val="00B55F3C"/>
    <w:rsid w:val="00B8601E"/>
    <w:rsid w:val="00B921B5"/>
    <w:rsid w:val="00BA08B1"/>
    <w:rsid w:val="00BB2547"/>
    <w:rsid w:val="00BD3C9A"/>
    <w:rsid w:val="00BE176B"/>
    <w:rsid w:val="00BE1BEA"/>
    <w:rsid w:val="00BF3926"/>
    <w:rsid w:val="00C04448"/>
    <w:rsid w:val="00C342D8"/>
    <w:rsid w:val="00C40BBB"/>
    <w:rsid w:val="00C56043"/>
    <w:rsid w:val="00C945EB"/>
    <w:rsid w:val="00CA6D92"/>
    <w:rsid w:val="00CC286D"/>
    <w:rsid w:val="00CC3380"/>
    <w:rsid w:val="00CF283E"/>
    <w:rsid w:val="00D14D2D"/>
    <w:rsid w:val="00D15803"/>
    <w:rsid w:val="00D47DC7"/>
    <w:rsid w:val="00D63D28"/>
    <w:rsid w:val="00D6446C"/>
    <w:rsid w:val="00D678CE"/>
    <w:rsid w:val="00D90323"/>
    <w:rsid w:val="00DA1134"/>
    <w:rsid w:val="00DB3DCF"/>
    <w:rsid w:val="00DB4423"/>
    <w:rsid w:val="00DD1771"/>
    <w:rsid w:val="00E50C56"/>
    <w:rsid w:val="00E86051"/>
    <w:rsid w:val="00E961C1"/>
    <w:rsid w:val="00ED0CE3"/>
    <w:rsid w:val="00ED7F50"/>
    <w:rsid w:val="00EF4238"/>
    <w:rsid w:val="00EF5391"/>
    <w:rsid w:val="00F01A2A"/>
    <w:rsid w:val="00F10410"/>
    <w:rsid w:val="00F1375D"/>
    <w:rsid w:val="00F21421"/>
    <w:rsid w:val="00F26220"/>
    <w:rsid w:val="00F36198"/>
    <w:rsid w:val="00F41305"/>
    <w:rsid w:val="00F61D22"/>
    <w:rsid w:val="00F62E1A"/>
    <w:rsid w:val="00F65D27"/>
    <w:rsid w:val="00F91B52"/>
    <w:rsid w:val="00F962A5"/>
    <w:rsid w:val="00FA08E2"/>
    <w:rsid w:val="00FA099C"/>
    <w:rsid w:val="00FA1AEC"/>
    <w:rsid w:val="00FA34DA"/>
    <w:rsid w:val="00FC3C3E"/>
    <w:rsid w:val="00FE2666"/>
    <w:rsid w:val="00F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39ABE5FF-9E00-4576-A7F6-1177EF8B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5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35E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335EF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56B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56B1A"/>
    <w:rPr>
      <w:sz w:val="24"/>
      <w:szCs w:val="24"/>
    </w:rPr>
  </w:style>
  <w:style w:type="paragraph" w:styleId="a7">
    <w:name w:val="footer"/>
    <w:basedOn w:val="a"/>
    <w:link w:val="a8"/>
    <w:rsid w:val="00456B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56B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92F0-5E0A-439A-8DFF-B8512968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ufk34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Баталова Алена Юрьевна</cp:lastModifiedBy>
  <cp:revision>3</cp:revision>
  <cp:lastPrinted>2016-04-14T04:46:00Z</cp:lastPrinted>
  <dcterms:created xsi:type="dcterms:W3CDTF">2024-10-31T01:02:00Z</dcterms:created>
  <dcterms:modified xsi:type="dcterms:W3CDTF">2025-02-14T02:23:00Z</dcterms:modified>
</cp:coreProperties>
</file>