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AF1" w:rsidRPr="00FD1470" w:rsidRDefault="00196AF1" w:rsidP="00196AF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  <w:r w:rsidRPr="00FD1470">
        <w:rPr>
          <w:b/>
        </w:rPr>
        <w:t>Объявление</w:t>
      </w:r>
    </w:p>
    <w:p w:rsidR="00196AF1" w:rsidRPr="00FD1470" w:rsidRDefault="00196AF1" w:rsidP="00196AF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  <w:r>
        <w:rPr>
          <w:b/>
        </w:rPr>
        <w:t xml:space="preserve"> о приеме документов </w:t>
      </w:r>
      <w:r w:rsidRPr="00FD1470">
        <w:rPr>
          <w:b/>
        </w:rPr>
        <w:t>для участия в конкурсе на замещение вакантн</w:t>
      </w:r>
      <w:r w:rsidR="00F817DA">
        <w:rPr>
          <w:b/>
        </w:rPr>
        <w:t>ой</w:t>
      </w:r>
      <w:r w:rsidRPr="00FD1470">
        <w:rPr>
          <w:b/>
        </w:rPr>
        <w:t xml:space="preserve"> должност</w:t>
      </w:r>
      <w:r w:rsidR="00F817DA">
        <w:rPr>
          <w:b/>
        </w:rPr>
        <w:t>и</w:t>
      </w:r>
      <w:r w:rsidRPr="00FD1470">
        <w:rPr>
          <w:b/>
        </w:rPr>
        <w:t xml:space="preserve"> федеральной государственной гражданской службы Российской Федерации </w:t>
      </w:r>
    </w:p>
    <w:p w:rsidR="00196AF1" w:rsidRPr="00FD1470" w:rsidRDefault="00196AF1" w:rsidP="00196AF1">
      <w:pPr>
        <w:autoSpaceDE w:val="0"/>
        <w:autoSpaceDN w:val="0"/>
        <w:adjustRightInd w:val="0"/>
        <w:jc w:val="center"/>
        <w:rPr>
          <w:b/>
        </w:rPr>
      </w:pPr>
      <w:r w:rsidRPr="00FD1470">
        <w:rPr>
          <w:b/>
        </w:rPr>
        <w:t xml:space="preserve">в Управлении Федерального казначейства по </w:t>
      </w:r>
      <w:r>
        <w:rPr>
          <w:b/>
        </w:rPr>
        <w:t>И</w:t>
      </w:r>
      <w:r w:rsidRPr="00FD1470">
        <w:rPr>
          <w:b/>
        </w:rPr>
        <w:t>ркутской области</w:t>
      </w:r>
    </w:p>
    <w:p w:rsidR="00196AF1" w:rsidRPr="00FD1470" w:rsidRDefault="00196AF1" w:rsidP="00196AF1">
      <w:pPr>
        <w:autoSpaceDE w:val="0"/>
        <w:autoSpaceDN w:val="0"/>
        <w:adjustRightInd w:val="0"/>
        <w:rPr>
          <w:b/>
        </w:rPr>
      </w:pP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Управление Федерального казначейства по Иркутской области (далее - Управление) объявляет о приеме документов для участия в конкурсе на замещение вакантн</w:t>
      </w:r>
      <w:r w:rsidR="00F817DA">
        <w:rPr>
          <w:sz w:val="26"/>
          <w:szCs w:val="26"/>
        </w:rPr>
        <w:t>ой</w:t>
      </w:r>
      <w:r w:rsidRPr="00FD1470">
        <w:rPr>
          <w:sz w:val="26"/>
          <w:szCs w:val="26"/>
        </w:rPr>
        <w:t xml:space="preserve"> должност</w:t>
      </w:r>
      <w:r w:rsidR="00F817DA">
        <w:rPr>
          <w:sz w:val="26"/>
          <w:szCs w:val="26"/>
        </w:rPr>
        <w:t>и</w:t>
      </w:r>
      <w:r w:rsidRPr="00FD1470">
        <w:rPr>
          <w:sz w:val="26"/>
          <w:szCs w:val="26"/>
        </w:rPr>
        <w:t xml:space="preserve"> федеральной государственной гражданской службы Российской Федерации </w:t>
      </w:r>
      <w:r>
        <w:rPr>
          <w:sz w:val="26"/>
          <w:szCs w:val="26"/>
        </w:rPr>
        <w:br/>
      </w:r>
      <w:r w:rsidRPr="00FD1470">
        <w:rPr>
          <w:sz w:val="26"/>
          <w:szCs w:val="26"/>
        </w:rPr>
        <w:t xml:space="preserve">(далее – гражданская служба) в Управлении: 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3544"/>
        <w:gridCol w:w="3402"/>
      </w:tblGrid>
      <w:tr w:rsidR="00196AF1" w:rsidRPr="00F313C4" w:rsidTr="00EC6B4A">
        <w:trPr>
          <w:trHeight w:val="52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AF1" w:rsidRPr="00F313C4" w:rsidRDefault="00196AF1" w:rsidP="00EC6B4A">
            <w:pPr>
              <w:tabs>
                <w:tab w:val="left" w:pos="-180"/>
              </w:tabs>
              <w:jc w:val="center"/>
              <w:rPr>
                <w:b/>
                <w:sz w:val="26"/>
                <w:szCs w:val="26"/>
              </w:rPr>
            </w:pPr>
            <w:r w:rsidRPr="00F313C4">
              <w:rPr>
                <w:b/>
                <w:sz w:val="26"/>
                <w:szCs w:val="26"/>
              </w:rPr>
              <w:t xml:space="preserve">Наименование отдела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AF1" w:rsidRPr="00F313C4" w:rsidRDefault="00196AF1" w:rsidP="00EC6B4A">
            <w:pPr>
              <w:tabs>
                <w:tab w:val="left" w:pos="-180"/>
              </w:tabs>
              <w:jc w:val="center"/>
              <w:rPr>
                <w:b/>
                <w:sz w:val="26"/>
                <w:szCs w:val="26"/>
              </w:rPr>
            </w:pPr>
            <w:r w:rsidRPr="00F313C4">
              <w:rPr>
                <w:b/>
                <w:sz w:val="26"/>
                <w:szCs w:val="26"/>
              </w:rPr>
              <w:t>Наименование должности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AF1" w:rsidRPr="00F313C4" w:rsidRDefault="00196AF1" w:rsidP="00EC6B4A">
            <w:pPr>
              <w:tabs>
                <w:tab w:val="left" w:pos="-180"/>
              </w:tabs>
              <w:jc w:val="center"/>
              <w:rPr>
                <w:b/>
                <w:sz w:val="26"/>
                <w:szCs w:val="26"/>
              </w:rPr>
            </w:pPr>
            <w:r w:rsidRPr="00F313C4">
              <w:rPr>
                <w:b/>
                <w:sz w:val="26"/>
                <w:szCs w:val="26"/>
              </w:rPr>
              <w:t>Место службы</w:t>
            </w:r>
          </w:p>
        </w:tc>
      </w:tr>
      <w:tr w:rsidR="00196AF1" w:rsidRPr="00F313C4" w:rsidTr="00EC6B4A">
        <w:trPr>
          <w:trHeight w:val="663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6AF1" w:rsidRPr="00CB3873" w:rsidRDefault="00164AC3" w:rsidP="00164AC3">
            <w:pPr>
              <w:jc w:val="center"/>
            </w:pPr>
            <w:r w:rsidRPr="00CB3873">
              <w:t>Отдел бюджетного учета и отчетности по операциям бюджетов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AF1" w:rsidRPr="00CB3873" w:rsidRDefault="00164AC3" w:rsidP="00EC6B4A">
            <w:pPr>
              <w:jc w:val="center"/>
              <w:rPr>
                <w:color w:val="000000"/>
              </w:rPr>
            </w:pPr>
            <w:r w:rsidRPr="00CB3873">
              <w:rPr>
                <w:color w:val="000000"/>
              </w:rPr>
              <w:t>Главный казначей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7DA" w:rsidRPr="00CB3873" w:rsidRDefault="00F817DA" w:rsidP="00F817DA">
            <w:pPr>
              <w:jc w:val="center"/>
            </w:pPr>
            <w:r w:rsidRPr="00CB3873">
              <w:t xml:space="preserve">664003, г. Иркутск, </w:t>
            </w:r>
          </w:p>
          <w:p w:rsidR="00196AF1" w:rsidRPr="00CB3873" w:rsidRDefault="00F817DA" w:rsidP="00F817DA">
            <w:pPr>
              <w:tabs>
                <w:tab w:val="left" w:pos="2520"/>
              </w:tabs>
              <w:jc w:val="center"/>
            </w:pPr>
            <w:r w:rsidRPr="00CB3873">
              <w:t>ул. Фурье, 1</w:t>
            </w:r>
          </w:p>
        </w:tc>
      </w:tr>
    </w:tbl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96AF1" w:rsidRPr="006F6F42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F6F42">
        <w:rPr>
          <w:sz w:val="26"/>
          <w:szCs w:val="26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</w:t>
      </w:r>
      <w:r w:rsidRPr="00843D5F">
        <w:rPr>
          <w:sz w:val="26"/>
          <w:szCs w:val="26"/>
        </w:rPr>
        <w:t>. 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Квалификационные требования: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к уровню образования - </w:t>
      </w:r>
      <w:r>
        <w:rPr>
          <w:rFonts w:eastAsiaTheme="minorHAnsi"/>
          <w:sz w:val="26"/>
          <w:szCs w:val="26"/>
          <w:lang w:eastAsia="en-US"/>
        </w:rPr>
        <w:t xml:space="preserve">наличие высшего образования (не ниже </w:t>
      </w:r>
      <w:proofErr w:type="spellStart"/>
      <w:r>
        <w:rPr>
          <w:rFonts w:eastAsiaTheme="minorHAnsi"/>
          <w:sz w:val="26"/>
          <w:szCs w:val="26"/>
          <w:lang w:eastAsia="en-US"/>
        </w:rPr>
        <w:t>бакалавриата</w:t>
      </w:r>
      <w:proofErr w:type="spellEnd"/>
      <w:r>
        <w:rPr>
          <w:rFonts w:eastAsiaTheme="minorHAnsi"/>
          <w:sz w:val="26"/>
          <w:szCs w:val="26"/>
          <w:lang w:eastAsia="en-US"/>
        </w:rPr>
        <w:t>).</w:t>
      </w:r>
      <w:r w:rsidRPr="00FD1470">
        <w:rPr>
          <w:rFonts w:eastAsiaTheme="minorHAnsi"/>
          <w:sz w:val="26"/>
          <w:szCs w:val="26"/>
          <w:lang w:eastAsia="en-US"/>
        </w:rPr>
        <w:t xml:space="preserve"> 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D1470">
        <w:rPr>
          <w:sz w:val="26"/>
          <w:szCs w:val="26"/>
        </w:rPr>
        <w:t>к стажу гражданской службы или стажу работы по специальности, направлению подготовки - без предъявления требования к стажу.</w:t>
      </w:r>
    </w:p>
    <w:p w:rsidR="00196AF1" w:rsidRPr="00086B7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Квалификационные требования к знаниям и умениям, а также положения должностн</w:t>
      </w:r>
      <w:r>
        <w:rPr>
          <w:sz w:val="26"/>
          <w:szCs w:val="26"/>
        </w:rPr>
        <w:t>ого</w:t>
      </w:r>
      <w:r w:rsidRPr="00FD1470">
        <w:rPr>
          <w:sz w:val="26"/>
          <w:szCs w:val="26"/>
        </w:rPr>
        <w:t xml:space="preserve"> регламент</w:t>
      </w:r>
      <w:r>
        <w:rPr>
          <w:sz w:val="26"/>
          <w:szCs w:val="26"/>
        </w:rPr>
        <w:t>а</w:t>
      </w:r>
      <w:r w:rsidRPr="00FD1470">
        <w:rPr>
          <w:sz w:val="26"/>
          <w:szCs w:val="26"/>
        </w:rPr>
        <w:t xml:space="preserve"> гражданск</w:t>
      </w:r>
      <w:r>
        <w:rPr>
          <w:sz w:val="26"/>
          <w:szCs w:val="26"/>
        </w:rPr>
        <w:t>ого</w:t>
      </w:r>
      <w:r w:rsidRPr="00FD1470">
        <w:rPr>
          <w:sz w:val="26"/>
          <w:szCs w:val="26"/>
        </w:rPr>
        <w:t xml:space="preserve"> служащ</w:t>
      </w:r>
      <w:r>
        <w:rPr>
          <w:sz w:val="26"/>
          <w:szCs w:val="26"/>
        </w:rPr>
        <w:t>его</w:t>
      </w:r>
      <w:r w:rsidRPr="00FD1470">
        <w:rPr>
          <w:sz w:val="26"/>
          <w:szCs w:val="26"/>
        </w:rPr>
        <w:t>, включающие должностные обязанности, права и ответственность за неисполнение (</w:t>
      </w:r>
      <w:r w:rsidRPr="00086B7F">
        <w:rPr>
          <w:sz w:val="26"/>
          <w:szCs w:val="26"/>
        </w:rPr>
        <w:t xml:space="preserve">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 размещены на официальном сайте Управления в </w:t>
      </w:r>
      <w:r>
        <w:rPr>
          <w:sz w:val="26"/>
          <w:szCs w:val="26"/>
        </w:rPr>
        <w:t xml:space="preserve">разделе </w:t>
      </w:r>
      <w:r w:rsidRPr="00FD1470">
        <w:rPr>
          <w:sz w:val="26"/>
          <w:szCs w:val="26"/>
        </w:rPr>
        <w:t xml:space="preserve">Иная </w:t>
      </w:r>
      <w:r w:rsidRPr="00AF1A0D">
        <w:rPr>
          <w:sz w:val="26"/>
          <w:szCs w:val="26"/>
        </w:rPr>
        <w:t>деятельность/Госслужба в УФК/</w:t>
      </w:r>
      <w:r>
        <w:rPr>
          <w:sz w:val="26"/>
          <w:szCs w:val="26"/>
        </w:rPr>
        <w:t>Вакансии</w:t>
      </w:r>
      <w:r w:rsidRPr="00086B7F">
        <w:rPr>
          <w:sz w:val="26"/>
          <w:szCs w:val="26"/>
        </w:rPr>
        <w:t xml:space="preserve"> и явля</w:t>
      </w:r>
      <w:r>
        <w:rPr>
          <w:sz w:val="26"/>
          <w:szCs w:val="26"/>
        </w:rPr>
        <w:t>ю</w:t>
      </w:r>
      <w:r w:rsidRPr="00086B7F">
        <w:rPr>
          <w:sz w:val="26"/>
          <w:szCs w:val="26"/>
        </w:rPr>
        <w:t>тся приложением к настоящему объявлению.</w:t>
      </w:r>
    </w:p>
    <w:p w:rsidR="00196AF1" w:rsidRPr="00086B7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86B7F">
        <w:rPr>
          <w:sz w:val="26"/>
          <w:szCs w:val="26"/>
        </w:rPr>
        <w:t>Условия прохождения государственной гражданской службы определены Федеральным законом от 27 июля 2004 г. № 79-ФЗ «О государственной гражданской службе Российской Федерации».</w:t>
      </w:r>
    </w:p>
    <w:p w:rsidR="00196AF1" w:rsidRPr="00086B7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86B7F">
        <w:rPr>
          <w:sz w:val="26"/>
          <w:szCs w:val="26"/>
        </w:rPr>
        <w:t>Необходимость оформления допуска к сведениям, составляющим государственную и иную охраняемую законом тайну, отсутствует.</w:t>
      </w:r>
    </w:p>
    <w:p w:rsidR="00196AF1" w:rsidRPr="0048082A" w:rsidRDefault="00196AF1" w:rsidP="00196AF1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086B7F">
        <w:rPr>
          <w:b/>
          <w:sz w:val="26"/>
          <w:szCs w:val="26"/>
        </w:rPr>
        <w:t>Гражданин Российской Федерации</w:t>
      </w:r>
      <w:r w:rsidRPr="00086B7F">
        <w:rPr>
          <w:sz w:val="26"/>
          <w:szCs w:val="26"/>
        </w:rPr>
        <w:t xml:space="preserve">, </w:t>
      </w:r>
      <w:r w:rsidRPr="00086B7F">
        <w:rPr>
          <w:b/>
          <w:sz w:val="26"/>
          <w:szCs w:val="26"/>
        </w:rPr>
        <w:t>изъявивший желание</w:t>
      </w:r>
      <w:r w:rsidRPr="0048082A">
        <w:rPr>
          <w:b/>
          <w:sz w:val="26"/>
          <w:szCs w:val="26"/>
        </w:rPr>
        <w:t xml:space="preserve"> участвовать в конкурсе, представляет следующие документы: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1. Личное заявление.</w:t>
      </w:r>
    </w:p>
    <w:p w:rsidR="00196AF1" w:rsidRPr="00216ECF" w:rsidRDefault="00196AF1" w:rsidP="00C43F6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 xml:space="preserve">2. </w:t>
      </w:r>
      <w:r w:rsidR="00164AC3">
        <w:rPr>
          <w:sz w:val="26"/>
          <w:szCs w:val="26"/>
        </w:rPr>
        <w:t>А</w:t>
      </w:r>
      <w:r w:rsidR="00164AC3" w:rsidRPr="00164AC3">
        <w:rPr>
          <w:sz w:val="26"/>
          <w:szCs w:val="26"/>
        </w:rPr>
        <w:t>нкету для поступления на государственную службу Российской Федерации и муниципальную службу в Российской Федерации, заполненную по установленной форме</w:t>
      </w:r>
      <w:r w:rsidR="00C43F68">
        <w:rPr>
          <w:sz w:val="26"/>
          <w:szCs w:val="26"/>
        </w:rPr>
        <w:t>, у</w:t>
      </w:r>
      <w:r w:rsidR="00C43F68" w:rsidRPr="00C43F68">
        <w:rPr>
          <w:sz w:val="26"/>
          <w:szCs w:val="26"/>
        </w:rPr>
        <w:t>тв</w:t>
      </w:r>
      <w:r w:rsidR="00C43F68">
        <w:rPr>
          <w:sz w:val="26"/>
          <w:szCs w:val="26"/>
        </w:rPr>
        <w:t>ержденной</w:t>
      </w:r>
      <w:r w:rsidR="00C43F68" w:rsidRPr="00C43F68">
        <w:rPr>
          <w:sz w:val="26"/>
          <w:szCs w:val="26"/>
        </w:rPr>
        <w:t xml:space="preserve"> Указом Президента</w:t>
      </w:r>
      <w:r w:rsidR="00C43F68">
        <w:rPr>
          <w:sz w:val="26"/>
          <w:szCs w:val="26"/>
        </w:rPr>
        <w:t xml:space="preserve"> </w:t>
      </w:r>
      <w:r w:rsidR="00C43F68" w:rsidRPr="00C43F68">
        <w:rPr>
          <w:sz w:val="26"/>
          <w:szCs w:val="26"/>
        </w:rPr>
        <w:t>Российской Федерации</w:t>
      </w:r>
      <w:r w:rsidR="00C43F68">
        <w:rPr>
          <w:sz w:val="26"/>
          <w:szCs w:val="26"/>
        </w:rPr>
        <w:t xml:space="preserve"> </w:t>
      </w:r>
      <w:r w:rsidR="00C43F68" w:rsidRPr="00C43F68">
        <w:rPr>
          <w:sz w:val="26"/>
          <w:szCs w:val="26"/>
        </w:rPr>
        <w:t>от 10 октября 2024 г. № 870</w:t>
      </w:r>
      <w:r w:rsidRPr="00216ECF">
        <w:rPr>
          <w:sz w:val="26"/>
          <w:szCs w:val="26"/>
        </w:rPr>
        <w:t>.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3. Копию паспорта или заменяющего его документа (подлинник соответствующего документа предъявляется лично по прибытии на конкурс).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4. Документы, подтверждающие необходимое профессиональное образование, квалификацию и стаж работы: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216ECF">
        <w:rPr>
          <w:sz w:val="26"/>
          <w:szCs w:val="26"/>
        </w:rPr>
        <w:t xml:space="preserve">копию трудовой книжки, </w:t>
      </w:r>
      <w:r w:rsidRPr="00C953B6">
        <w:rPr>
          <w:b/>
          <w:sz w:val="26"/>
          <w:szCs w:val="26"/>
        </w:rPr>
        <w:t>заверенную нотариально или кадровой службой по месту работы (службы)</w:t>
      </w:r>
      <w:r w:rsidRPr="00216ECF">
        <w:rPr>
          <w:sz w:val="26"/>
          <w:szCs w:val="26"/>
        </w:rPr>
        <w:t xml:space="preserve">, </w:t>
      </w:r>
      <w:r>
        <w:rPr>
          <w:sz w:val="26"/>
          <w:szCs w:val="26"/>
        </w:rPr>
        <w:t>и (</w:t>
      </w:r>
      <w:r w:rsidRPr="00216ECF">
        <w:rPr>
          <w:sz w:val="26"/>
          <w:szCs w:val="26"/>
        </w:rPr>
        <w:t>или</w:t>
      </w:r>
      <w:r>
        <w:rPr>
          <w:sz w:val="26"/>
          <w:szCs w:val="26"/>
        </w:rPr>
        <w:t>)</w:t>
      </w:r>
      <w:r w:rsidRPr="00216ECF">
        <w:rPr>
          <w:sz w:val="26"/>
          <w:szCs w:val="26"/>
        </w:rPr>
        <w:t xml:space="preserve"> </w:t>
      </w:r>
      <w:r>
        <w:rPr>
          <w:sz w:val="26"/>
          <w:szCs w:val="26"/>
        </w:rPr>
        <w:t>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</w:t>
      </w:r>
      <w:r w:rsidRPr="00216ECF">
        <w:rPr>
          <w:sz w:val="26"/>
          <w:szCs w:val="26"/>
        </w:rPr>
        <w:t>;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16ECF">
        <w:rPr>
          <w:sz w:val="26"/>
          <w:szCs w:val="26"/>
        </w:rPr>
        <w:t xml:space="preserve"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</w:t>
      </w:r>
      <w:r w:rsidRPr="00C953B6">
        <w:rPr>
          <w:b/>
          <w:sz w:val="26"/>
          <w:szCs w:val="26"/>
        </w:rPr>
        <w:t>заверенные нотариально или кадровой службой по месту работы (службы)</w:t>
      </w:r>
      <w:r w:rsidRPr="00216ECF">
        <w:rPr>
          <w:sz w:val="26"/>
          <w:szCs w:val="26"/>
        </w:rPr>
        <w:t>.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5. Заключение медицинского учреждения о наличии (отсутствии) заболевания препятствующего поступлению на государственную гражданскую службу Российской Федерации и муниципальную службу или ее прохождению (учетная форма № 001-ГС/у), форма которого утверждена приказом Министерства здравоохранения и социального развития Российской Федерации от 14 декабря 2009 г. № 984н</w:t>
      </w:r>
      <w:r>
        <w:rPr>
          <w:sz w:val="26"/>
          <w:szCs w:val="26"/>
        </w:rPr>
        <w:t xml:space="preserve"> </w:t>
      </w:r>
      <w:r w:rsidRPr="00DE3A52">
        <w:rPr>
          <w:sz w:val="26"/>
          <w:szCs w:val="26"/>
        </w:rPr>
        <w:t>(включающее в себя заключение врача-невролога, врача-психиатра и врача-нарколога)</w:t>
      </w:r>
      <w:r w:rsidRPr="00216ECF">
        <w:rPr>
          <w:sz w:val="26"/>
          <w:szCs w:val="26"/>
        </w:rPr>
        <w:t>.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6.</w:t>
      </w:r>
      <w:r w:rsidRPr="00216ECF">
        <w:rPr>
          <w:sz w:val="26"/>
          <w:szCs w:val="26"/>
        </w:rPr>
        <w:tab/>
        <w:t xml:space="preserve">Копию </w:t>
      </w:r>
      <w:r>
        <w:rPr>
          <w:sz w:val="26"/>
          <w:szCs w:val="26"/>
        </w:rPr>
        <w:t>документа, подтверждающего регистрацию в системе индивидуального (персонифицированного) учета</w:t>
      </w:r>
      <w:r w:rsidRPr="00216ECF">
        <w:rPr>
          <w:sz w:val="26"/>
          <w:szCs w:val="26"/>
        </w:rPr>
        <w:t xml:space="preserve"> (за исключением случаев, когда служебная (трудовая) деятельность осуществляется впервые).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 xml:space="preserve">7.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 </w:t>
      </w:r>
    </w:p>
    <w:p w:rsidR="00196AF1" w:rsidRPr="000C7BF8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При подаче документов на конкурс гражданин оформляет согласие на обработку </w:t>
      </w:r>
      <w:r w:rsidRPr="000C7BF8">
        <w:rPr>
          <w:sz w:val="26"/>
          <w:szCs w:val="26"/>
        </w:rPr>
        <w:t>персональных данных в Управлении.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0C7BF8">
        <w:rPr>
          <w:b/>
          <w:sz w:val="26"/>
          <w:szCs w:val="26"/>
        </w:rPr>
        <w:t>Гражданский служащий, замещающий должность государственной гражданской службы в Управлении, для участия в конкурсе подает</w:t>
      </w:r>
      <w:r>
        <w:rPr>
          <w:b/>
          <w:sz w:val="26"/>
          <w:szCs w:val="26"/>
        </w:rPr>
        <w:t>:</w:t>
      </w:r>
    </w:p>
    <w:p w:rsidR="00196AF1" w:rsidRPr="0028643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86430">
        <w:rPr>
          <w:sz w:val="26"/>
          <w:szCs w:val="26"/>
        </w:rPr>
        <w:t>- заявление на имя руководителя управления.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8082A">
        <w:rPr>
          <w:b/>
          <w:sz w:val="26"/>
          <w:szCs w:val="26"/>
        </w:rPr>
        <w:t>Гражданский служащий, замещающий должность государственной гражданской службы (далее - должность гражданской службы) в ином государственном органе, изъявивший желание участвовать в конкурсе в Управлении</w:t>
      </w:r>
      <w:r w:rsidRPr="00FD1470">
        <w:rPr>
          <w:sz w:val="26"/>
          <w:szCs w:val="26"/>
        </w:rPr>
        <w:t>, представляет</w:t>
      </w:r>
      <w:r>
        <w:rPr>
          <w:sz w:val="26"/>
          <w:szCs w:val="26"/>
        </w:rPr>
        <w:t>: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FD1470">
        <w:rPr>
          <w:sz w:val="26"/>
          <w:szCs w:val="26"/>
        </w:rPr>
        <w:t xml:space="preserve"> заявление на имя </w:t>
      </w:r>
      <w:r>
        <w:rPr>
          <w:sz w:val="26"/>
          <w:szCs w:val="26"/>
        </w:rPr>
        <w:t>руководителя управления;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FD1470">
        <w:rPr>
          <w:sz w:val="26"/>
          <w:szCs w:val="26"/>
        </w:rPr>
        <w:t xml:space="preserve"> </w:t>
      </w:r>
      <w:r w:rsidR="00164AC3" w:rsidRPr="00164AC3">
        <w:rPr>
          <w:sz w:val="26"/>
          <w:szCs w:val="26"/>
        </w:rPr>
        <w:t>анкету для поступления на государственную службу Российской Федерации и муниципальную службу в Российской Федерации, заполненную по установленной форме</w:t>
      </w:r>
      <w:r w:rsidR="00C43F68">
        <w:rPr>
          <w:sz w:val="26"/>
          <w:szCs w:val="26"/>
        </w:rPr>
        <w:t>, у</w:t>
      </w:r>
      <w:r w:rsidR="00C43F68" w:rsidRPr="00C43F68">
        <w:rPr>
          <w:sz w:val="26"/>
          <w:szCs w:val="26"/>
        </w:rPr>
        <w:t>тв</w:t>
      </w:r>
      <w:r w:rsidR="00C43F68">
        <w:rPr>
          <w:sz w:val="26"/>
          <w:szCs w:val="26"/>
        </w:rPr>
        <w:t>ержденной</w:t>
      </w:r>
      <w:r w:rsidR="00C43F68" w:rsidRPr="00C43F68">
        <w:rPr>
          <w:sz w:val="26"/>
          <w:szCs w:val="26"/>
        </w:rPr>
        <w:t xml:space="preserve"> Указом Президента</w:t>
      </w:r>
      <w:r w:rsidR="00C43F68">
        <w:rPr>
          <w:sz w:val="26"/>
          <w:szCs w:val="26"/>
        </w:rPr>
        <w:t xml:space="preserve"> </w:t>
      </w:r>
      <w:r w:rsidR="00C43F68" w:rsidRPr="00C43F68">
        <w:rPr>
          <w:sz w:val="26"/>
          <w:szCs w:val="26"/>
        </w:rPr>
        <w:t>Российской Федерации</w:t>
      </w:r>
      <w:r w:rsidR="00C43F68">
        <w:rPr>
          <w:sz w:val="26"/>
          <w:szCs w:val="26"/>
        </w:rPr>
        <w:t xml:space="preserve"> </w:t>
      </w:r>
      <w:r w:rsidR="00C43F68" w:rsidRPr="00C43F68">
        <w:rPr>
          <w:sz w:val="26"/>
          <w:szCs w:val="26"/>
        </w:rPr>
        <w:t>от 10 октября 2024 г. № 870</w:t>
      </w:r>
      <w:bookmarkStart w:id="0" w:name="_GoBack"/>
      <w:bookmarkEnd w:id="0"/>
      <w:r w:rsidRPr="00FD1470">
        <w:rPr>
          <w:sz w:val="26"/>
          <w:szCs w:val="26"/>
        </w:rPr>
        <w:t>.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Образцы документов размещены на официальном сайте Управления в разделе Иная </w:t>
      </w:r>
      <w:r w:rsidRPr="00AF1A0D">
        <w:rPr>
          <w:sz w:val="26"/>
          <w:szCs w:val="26"/>
        </w:rPr>
        <w:t>деятельность/Госслужба в УФК/Образцы документов по ссылке http://irkutsk.roskazna.</w:t>
      </w:r>
      <w:proofErr w:type="spellStart"/>
      <w:r w:rsidRPr="00AF1A0D">
        <w:rPr>
          <w:sz w:val="26"/>
          <w:szCs w:val="26"/>
          <w:lang w:val="en-US"/>
        </w:rPr>
        <w:t>gov</w:t>
      </w:r>
      <w:proofErr w:type="spellEnd"/>
      <w:r w:rsidRPr="00AF1A0D">
        <w:rPr>
          <w:sz w:val="26"/>
          <w:szCs w:val="26"/>
        </w:rPr>
        <w:t>.</w:t>
      </w:r>
      <w:proofErr w:type="spellStart"/>
      <w:r w:rsidRPr="00AF1A0D">
        <w:rPr>
          <w:sz w:val="26"/>
          <w:szCs w:val="26"/>
        </w:rPr>
        <w:t>ru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inaya-deyatelnost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gossluzhba</w:t>
      </w:r>
      <w:proofErr w:type="spellEnd"/>
      <w:r w:rsidRPr="00AF1A0D">
        <w:rPr>
          <w:sz w:val="26"/>
          <w:szCs w:val="26"/>
        </w:rPr>
        <w:t>-v-</w:t>
      </w:r>
      <w:proofErr w:type="spellStart"/>
      <w:r w:rsidRPr="00AF1A0D">
        <w:rPr>
          <w:sz w:val="26"/>
          <w:szCs w:val="26"/>
        </w:rPr>
        <w:t>fk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obrazcy-documentov</w:t>
      </w:r>
      <w:proofErr w:type="spellEnd"/>
      <w:r w:rsidRPr="00EC2F15">
        <w:rPr>
          <w:sz w:val="26"/>
          <w:szCs w:val="26"/>
        </w:rPr>
        <w:t>.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Документы можно предоставить: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Лично в будние дни по адресу: 664003, г. Иркутск, ул. Фурье, 1, кабинет </w:t>
      </w:r>
      <w:proofErr w:type="gramStart"/>
      <w:r w:rsidRPr="00FD1470">
        <w:rPr>
          <w:sz w:val="26"/>
          <w:szCs w:val="26"/>
        </w:rPr>
        <w:t>121,</w:t>
      </w:r>
      <w:r>
        <w:rPr>
          <w:sz w:val="26"/>
          <w:szCs w:val="26"/>
        </w:rPr>
        <w:br/>
      </w:r>
      <w:r w:rsidRPr="00FD1470">
        <w:rPr>
          <w:sz w:val="26"/>
          <w:szCs w:val="26"/>
        </w:rPr>
        <w:t>с</w:t>
      </w:r>
      <w:proofErr w:type="gramEnd"/>
      <w:r w:rsidRPr="00FD1470">
        <w:rPr>
          <w:sz w:val="26"/>
          <w:szCs w:val="26"/>
        </w:rPr>
        <w:t xml:space="preserve"> 9 час. 00 мин. до 1</w:t>
      </w:r>
      <w:r w:rsidR="00E51040">
        <w:rPr>
          <w:sz w:val="26"/>
          <w:szCs w:val="26"/>
        </w:rPr>
        <w:t>8</w:t>
      </w:r>
      <w:r w:rsidRPr="00FD1470">
        <w:rPr>
          <w:sz w:val="26"/>
          <w:szCs w:val="26"/>
        </w:rPr>
        <w:t xml:space="preserve"> час.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00 мин. </w:t>
      </w:r>
      <w:r>
        <w:rPr>
          <w:sz w:val="26"/>
          <w:szCs w:val="26"/>
        </w:rPr>
        <w:t>(в пятницу - до 1</w:t>
      </w:r>
      <w:r w:rsidR="00E51040">
        <w:rPr>
          <w:sz w:val="26"/>
          <w:szCs w:val="26"/>
        </w:rPr>
        <w:t>7</w:t>
      </w:r>
      <w:r>
        <w:rPr>
          <w:sz w:val="26"/>
          <w:szCs w:val="26"/>
        </w:rPr>
        <w:t>.00),</w:t>
      </w:r>
      <w:r w:rsidRPr="00FD1470">
        <w:rPr>
          <w:sz w:val="26"/>
          <w:szCs w:val="26"/>
        </w:rPr>
        <w:t xml:space="preserve"> перерыв с 13 </w:t>
      </w:r>
      <w:r>
        <w:rPr>
          <w:sz w:val="26"/>
          <w:szCs w:val="26"/>
        </w:rPr>
        <w:t>час. 00 мин.</w:t>
      </w:r>
      <w:r>
        <w:rPr>
          <w:sz w:val="26"/>
          <w:szCs w:val="26"/>
        </w:rPr>
        <w:br/>
        <w:t>до 13 час. 48 мин.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2.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>В электронном виде с использованием информационной системы https://gossluzhba.gov.ru. Порядок представления документов в электронном виде устанавливается Правительством Российской Федерации (Постановление Правительства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Федерации»).</w:t>
      </w:r>
      <w:r>
        <w:rPr>
          <w:sz w:val="26"/>
          <w:szCs w:val="26"/>
        </w:rPr>
        <w:t xml:space="preserve"> 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lastRenderedPageBreak/>
        <w:t>3. Направить заказным письмом по адресу 664003, г. Иркутск, ул. Фурье, 1. Направлять документы необходимо заблаговременно, чтобы они поступили на рассмотрение в Управление до окончания приема документов.</w:t>
      </w:r>
    </w:p>
    <w:p w:rsidR="00196AF1" w:rsidRPr="00F40B0D" w:rsidRDefault="00196AF1" w:rsidP="00196AF1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F40B0D">
        <w:rPr>
          <w:b/>
          <w:sz w:val="26"/>
          <w:szCs w:val="26"/>
        </w:rPr>
        <w:t>Начало приема документов для у</w:t>
      </w:r>
      <w:r w:rsidR="00164AC3">
        <w:rPr>
          <w:b/>
          <w:sz w:val="26"/>
          <w:szCs w:val="26"/>
        </w:rPr>
        <w:t>частия в конкурсе в 09.00 час. «31</w:t>
      </w:r>
      <w:r w:rsidRPr="00F40B0D">
        <w:rPr>
          <w:b/>
          <w:sz w:val="26"/>
          <w:szCs w:val="26"/>
        </w:rPr>
        <w:t xml:space="preserve">» </w:t>
      </w:r>
      <w:r w:rsidR="00164AC3">
        <w:rPr>
          <w:b/>
          <w:sz w:val="26"/>
          <w:szCs w:val="26"/>
        </w:rPr>
        <w:t>октября</w:t>
      </w:r>
      <w:r w:rsidRPr="00F40B0D">
        <w:rPr>
          <w:b/>
          <w:sz w:val="26"/>
          <w:szCs w:val="26"/>
        </w:rPr>
        <w:t xml:space="preserve"> </w:t>
      </w:r>
      <w:r w:rsidRPr="00F40B0D">
        <w:rPr>
          <w:b/>
          <w:sz w:val="26"/>
          <w:szCs w:val="26"/>
        </w:rPr>
        <w:br/>
        <w:t>20</w:t>
      </w:r>
      <w:r w:rsidR="00F40B0D" w:rsidRPr="00F40B0D">
        <w:rPr>
          <w:b/>
          <w:sz w:val="26"/>
          <w:szCs w:val="26"/>
        </w:rPr>
        <w:t>24 г., окончание – в 1</w:t>
      </w:r>
      <w:r w:rsidR="00E51040">
        <w:rPr>
          <w:b/>
          <w:sz w:val="26"/>
          <w:szCs w:val="26"/>
        </w:rPr>
        <w:t>8</w:t>
      </w:r>
      <w:r w:rsidR="00164AC3">
        <w:rPr>
          <w:b/>
          <w:sz w:val="26"/>
          <w:szCs w:val="26"/>
        </w:rPr>
        <w:t>.00 ч. «20</w:t>
      </w:r>
      <w:r w:rsidRPr="00F40B0D">
        <w:rPr>
          <w:b/>
          <w:sz w:val="26"/>
          <w:szCs w:val="26"/>
        </w:rPr>
        <w:t xml:space="preserve">» </w:t>
      </w:r>
      <w:r w:rsidR="00164AC3">
        <w:rPr>
          <w:b/>
          <w:sz w:val="26"/>
          <w:szCs w:val="26"/>
        </w:rPr>
        <w:t>но</w:t>
      </w:r>
      <w:r w:rsidR="00841985">
        <w:rPr>
          <w:b/>
          <w:sz w:val="26"/>
          <w:szCs w:val="26"/>
        </w:rPr>
        <w:t>ябр</w:t>
      </w:r>
      <w:r w:rsidRPr="00F40B0D">
        <w:rPr>
          <w:b/>
          <w:sz w:val="26"/>
          <w:szCs w:val="26"/>
        </w:rPr>
        <w:t xml:space="preserve">я 2024 г. 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40B0D">
        <w:rPr>
          <w:sz w:val="26"/>
          <w:szCs w:val="26"/>
        </w:rPr>
        <w:t xml:space="preserve">Предполагаемая дата проведения конкурса </w:t>
      </w:r>
      <w:r w:rsidR="00164AC3">
        <w:rPr>
          <w:b/>
          <w:sz w:val="26"/>
          <w:szCs w:val="26"/>
        </w:rPr>
        <w:t>9</w:t>
      </w:r>
      <w:r w:rsidR="00F40B0D" w:rsidRPr="00F40B0D">
        <w:rPr>
          <w:b/>
          <w:sz w:val="26"/>
          <w:szCs w:val="26"/>
        </w:rPr>
        <w:t xml:space="preserve"> </w:t>
      </w:r>
      <w:r w:rsidR="00164AC3">
        <w:rPr>
          <w:b/>
          <w:sz w:val="26"/>
          <w:szCs w:val="26"/>
        </w:rPr>
        <w:t>декаб</w:t>
      </w:r>
      <w:r w:rsidR="00841985">
        <w:rPr>
          <w:b/>
          <w:sz w:val="26"/>
          <w:szCs w:val="26"/>
        </w:rPr>
        <w:t>р</w:t>
      </w:r>
      <w:r w:rsidR="00F40B0D" w:rsidRPr="00F40B0D">
        <w:rPr>
          <w:b/>
          <w:sz w:val="26"/>
          <w:szCs w:val="26"/>
        </w:rPr>
        <w:t>я</w:t>
      </w:r>
      <w:r w:rsidR="00164AC3">
        <w:rPr>
          <w:b/>
          <w:sz w:val="26"/>
          <w:szCs w:val="26"/>
        </w:rPr>
        <w:t xml:space="preserve"> 2024 г. – тестирование,</w:t>
      </w:r>
      <w:r w:rsidR="00164AC3">
        <w:rPr>
          <w:b/>
          <w:sz w:val="26"/>
          <w:szCs w:val="26"/>
        </w:rPr>
        <w:br/>
        <w:t>13</w:t>
      </w:r>
      <w:r w:rsidR="00841985">
        <w:rPr>
          <w:b/>
          <w:sz w:val="26"/>
          <w:szCs w:val="26"/>
        </w:rPr>
        <w:t xml:space="preserve"> </w:t>
      </w:r>
      <w:r w:rsidR="00164AC3">
        <w:rPr>
          <w:b/>
          <w:sz w:val="26"/>
          <w:szCs w:val="26"/>
        </w:rPr>
        <w:t>дека</w:t>
      </w:r>
      <w:r w:rsidR="00841985">
        <w:rPr>
          <w:b/>
          <w:sz w:val="26"/>
          <w:szCs w:val="26"/>
        </w:rPr>
        <w:t>бря</w:t>
      </w:r>
      <w:r w:rsidRPr="00F40B0D">
        <w:rPr>
          <w:b/>
          <w:sz w:val="26"/>
          <w:szCs w:val="26"/>
        </w:rPr>
        <w:t xml:space="preserve"> 2024 г. – индивидуальное собеседование</w:t>
      </w:r>
      <w:r w:rsidRPr="00F40B0D">
        <w:rPr>
          <w:sz w:val="26"/>
          <w:szCs w:val="26"/>
        </w:rPr>
        <w:t xml:space="preserve"> (точная дата проведения конкурса будет размещена на официальном сайте Управления, а также письменно сообщена гражданам (гражданским служащим), допущенным</w:t>
      </w:r>
      <w:r>
        <w:rPr>
          <w:sz w:val="26"/>
          <w:szCs w:val="26"/>
        </w:rPr>
        <w:t xml:space="preserve"> к участию в конкурсе, не позднее, чем за 15 календарных дней до начала второго этапа конкурса).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 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Место проведение конкурса: г.</w:t>
      </w:r>
      <w:r>
        <w:rPr>
          <w:sz w:val="26"/>
          <w:szCs w:val="26"/>
        </w:rPr>
        <w:t> </w:t>
      </w:r>
      <w:r w:rsidRPr="00FD1470">
        <w:rPr>
          <w:sz w:val="26"/>
          <w:szCs w:val="26"/>
        </w:rPr>
        <w:t xml:space="preserve">Иркутск, ул. Фурье, 1. 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Порядок проведения конкурса определен Методикой проведения конкурсов на замещение вакантной должности государственной гражданской службы Российской Федерации в Федеральном казначействе, утвержденной приказом Федерального казначейства от 28 января 2019 г. № 7н</w:t>
      </w:r>
      <w:r>
        <w:rPr>
          <w:sz w:val="26"/>
          <w:szCs w:val="26"/>
        </w:rPr>
        <w:t xml:space="preserve">, </w:t>
      </w:r>
      <w:r w:rsidRPr="003804EF">
        <w:rPr>
          <w:sz w:val="26"/>
          <w:szCs w:val="26"/>
        </w:rPr>
        <w:t>которая размещена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на официальном сайте Управления в разделе Иная </w:t>
      </w:r>
      <w:r w:rsidRPr="00AF1A0D">
        <w:rPr>
          <w:sz w:val="26"/>
          <w:szCs w:val="26"/>
        </w:rPr>
        <w:t>деятельность/Госслужба в УФК/</w:t>
      </w:r>
      <w:r>
        <w:rPr>
          <w:sz w:val="26"/>
          <w:szCs w:val="26"/>
        </w:rPr>
        <w:t>Вакансии.</w:t>
      </w:r>
    </w:p>
    <w:p w:rsidR="00196AF1" w:rsidRPr="00843D5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3D5F">
        <w:rPr>
          <w:sz w:val="26"/>
          <w:szCs w:val="26"/>
        </w:rPr>
        <w:t>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3D5F">
        <w:rPr>
          <w:sz w:val="26"/>
          <w:szCs w:val="26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196AF1" w:rsidRPr="00962D55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D55">
        <w:rPr>
          <w:sz w:val="26"/>
          <w:szCs w:val="26"/>
        </w:rPr>
        <w:t xml:space="preserve">При проведении индивидуального собеседования конкурсной комиссией, по решению руководителя управления, ведется аудиозапись. 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Вне рамок конкурса для самостоятельной оценки своего профессионального уровня кандидат может пройти предварительный квалификационный тест</w:t>
      </w:r>
      <w:r>
        <w:rPr>
          <w:sz w:val="26"/>
          <w:szCs w:val="26"/>
        </w:rPr>
        <w:t xml:space="preserve"> (далее – предварительный тест)</w:t>
      </w:r>
      <w:r w:rsidRPr="00FD1470">
        <w:rPr>
          <w:sz w:val="26"/>
          <w:szCs w:val="26"/>
        </w:rPr>
        <w:t>. Предварительный тест размещен на официальном сайте государственной информационной системы в области государственной службы в сети «Интернет» (https://gossluzhba.gov.ru). Результаты прохождения предварительного теста не прин</w:t>
      </w:r>
      <w:r>
        <w:rPr>
          <w:sz w:val="26"/>
          <w:szCs w:val="26"/>
        </w:rPr>
        <w:t xml:space="preserve">имаются </w:t>
      </w:r>
      <w:r w:rsidRPr="00FD1470">
        <w:rPr>
          <w:sz w:val="26"/>
          <w:szCs w:val="26"/>
        </w:rPr>
        <w:t>во внимание конкурсной комиссией и не явля</w:t>
      </w:r>
      <w:r>
        <w:rPr>
          <w:sz w:val="26"/>
          <w:szCs w:val="26"/>
        </w:rPr>
        <w:t>ются</w:t>
      </w:r>
      <w:r w:rsidRPr="00FD1470">
        <w:rPr>
          <w:sz w:val="26"/>
          <w:szCs w:val="26"/>
        </w:rPr>
        <w:t xml:space="preserve"> основанием для отказа </w:t>
      </w:r>
      <w:r>
        <w:rPr>
          <w:sz w:val="26"/>
          <w:szCs w:val="26"/>
        </w:rPr>
        <w:t>кандидату</w:t>
      </w:r>
      <w:r w:rsidRPr="00FD1470">
        <w:rPr>
          <w:sz w:val="26"/>
          <w:szCs w:val="26"/>
        </w:rPr>
        <w:t xml:space="preserve"> в приеме документов для участия в конкурсе.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96AF1" w:rsidRPr="00C24D6B" w:rsidRDefault="00196AF1" w:rsidP="00196AF1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C24D6B">
        <w:rPr>
          <w:b/>
          <w:sz w:val="26"/>
          <w:szCs w:val="26"/>
        </w:rPr>
        <w:t xml:space="preserve">Контактное лицо: 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</w:pPr>
      <w:r>
        <w:rPr>
          <w:sz w:val="26"/>
          <w:szCs w:val="26"/>
        </w:rPr>
        <w:t>- Баталова Алена Юрьевна</w:t>
      </w:r>
      <w:r w:rsidRPr="0012109A">
        <w:rPr>
          <w:sz w:val="26"/>
          <w:szCs w:val="26"/>
        </w:rPr>
        <w:t>, главный специалист-эксперт отдела государственной гражданской службы и кадров, тел. (3952) 281-5</w:t>
      </w:r>
      <w:r>
        <w:rPr>
          <w:sz w:val="26"/>
          <w:szCs w:val="26"/>
        </w:rPr>
        <w:t xml:space="preserve">09, </w:t>
      </w:r>
      <w:r w:rsidRPr="0012109A">
        <w:rPr>
          <w:sz w:val="26"/>
          <w:szCs w:val="26"/>
        </w:rPr>
        <w:t xml:space="preserve">(3952) </w:t>
      </w:r>
      <w:r>
        <w:rPr>
          <w:sz w:val="26"/>
          <w:szCs w:val="26"/>
        </w:rPr>
        <w:t>281-516.</w:t>
      </w:r>
    </w:p>
    <w:p w:rsidR="00196AF1" w:rsidRDefault="00196AF1" w:rsidP="00196AF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</w:p>
    <w:p w:rsidR="00196AF1" w:rsidRDefault="00196AF1" w:rsidP="00196AF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</w:p>
    <w:p w:rsidR="00843D5F" w:rsidRPr="00196AF1" w:rsidRDefault="00843D5F" w:rsidP="00196AF1"/>
    <w:sectPr w:rsidR="00843D5F" w:rsidRPr="00196AF1" w:rsidSect="003A7B45">
      <w:headerReference w:type="default" r:id="rId8"/>
      <w:footerReference w:type="default" r:id="rId9"/>
      <w:pgSz w:w="11906" w:h="16838"/>
      <w:pgMar w:top="1134" w:right="567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6B4A" w:rsidRDefault="00EC6B4A" w:rsidP="009C21D9">
      <w:r>
        <w:separator/>
      </w:r>
    </w:p>
  </w:endnote>
  <w:endnote w:type="continuationSeparator" w:id="0">
    <w:p w:rsidR="00EC6B4A" w:rsidRDefault="00EC6B4A" w:rsidP="009C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6B4A" w:rsidRDefault="00EC6B4A" w:rsidP="009C21D9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6B4A" w:rsidRDefault="00EC6B4A" w:rsidP="009C21D9">
      <w:r>
        <w:separator/>
      </w:r>
    </w:p>
  </w:footnote>
  <w:footnote w:type="continuationSeparator" w:id="0">
    <w:p w:rsidR="00EC6B4A" w:rsidRDefault="00EC6B4A" w:rsidP="009C21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942064"/>
      <w:docPartObj>
        <w:docPartGallery w:val="Page Numbers (Top of Page)"/>
        <w:docPartUnique/>
      </w:docPartObj>
    </w:sdtPr>
    <w:sdtEndPr/>
    <w:sdtContent>
      <w:p w:rsidR="00EC6B4A" w:rsidRDefault="00EC6B4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3F68">
          <w:rPr>
            <w:noProof/>
          </w:rPr>
          <w:t>3</w:t>
        </w:r>
        <w:r>
          <w:fldChar w:fldCharType="end"/>
        </w:r>
      </w:p>
    </w:sdtContent>
  </w:sdt>
  <w:p w:rsidR="00EC6B4A" w:rsidRDefault="00EC6B4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844D0"/>
    <w:multiLevelType w:val="singleLevel"/>
    <w:tmpl w:val="61F69922"/>
    <w:lvl w:ilvl="0">
      <w:start w:val="28"/>
      <w:numFmt w:val="decimal"/>
      <w:lvlText w:val="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1">
    <w:nsid w:val="3A6B5BE8"/>
    <w:multiLevelType w:val="multilevel"/>
    <w:tmpl w:val="65B2B904"/>
    <w:lvl w:ilvl="0">
      <w:start w:val="2"/>
      <w:numFmt w:val="decimal"/>
      <w:lvlText w:val="%1."/>
      <w:lvlJc w:val="left"/>
      <w:pPr>
        <w:ind w:left="0" w:firstLine="0"/>
      </w:pPr>
      <w:rPr>
        <w:rFonts w:ascii="Sylfaen" w:eastAsia="Sylfaen" w:hAnsi="Sylfaen" w:cs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2"/>
      <w:numFmt w:val="decimal"/>
      <w:lvlText w:val="6.3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72ED4DD4"/>
    <w:multiLevelType w:val="hybridMultilevel"/>
    <w:tmpl w:val="7D906418"/>
    <w:lvl w:ilvl="0" w:tplc="ACAAA092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75046342"/>
    <w:multiLevelType w:val="hybridMultilevel"/>
    <w:tmpl w:val="01268F86"/>
    <w:lvl w:ilvl="0" w:tplc="B108331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B45"/>
    <w:rsid w:val="00000BFD"/>
    <w:rsid w:val="0000199E"/>
    <w:rsid w:val="000025BF"/>
    <w:rsid w:val="00003266"/>
    <w:rsid w:val="000037FC"/>
    <w:rsid w:val="00011237"/>
    <w:rsid w:val="00013B90"/>
    <w:rsid w:val="0001637E"/>
    <w:rsid w:val="00016B16"/>
    <w:rsid w:val="00021B42"/>
    <w:rsid w:val="000234DF"/>
    <w:rsid w:val="00025EDF"/>
    <w:rsid w:val="00037837"/>
    <w:rsid w:val="0004052D"/>
    <w:rsid w:val="000426B3"/>
    <w:rsid w:val="000455E5"/>
    <w:rsid w:val="00046547"/>
    <w:rsid w:val="0005045C"/>
    <w:rsid w:val="000529D5"/>
    <w:rsid w:val="00055903"/>
    <w:rsid w:val="00057AED"/>
    <w:rsid w:val="00057FDF"/>
    <w:rsid w:val="000618CD"/>
    <w:rsid w:val="000659CD"/>
    <w:rsid w:val="00067E0E"/>
    <w:rsid w:val="0007033E"/>
    <w:rsid w:val="000735BB"/>
    <w:rsid w:val="00086B7F"/>
    <w:rsid w:val="0009121A"/>
    <w:rsid w:val="00091EAF"/>
    <w:rsid w:val="00094272"/>
    <w:rsid w:val="000A014F"/>
    <w:rsid w:val="000A0A01"/>
    <w:rsid w:val="000A0A67"/>
    <w:rsid w:val="000A1796"/>
    <w:rsid w:val="000A4E13"/>
    <w:rsid w:val="000C5117"/>
    <w:rsid w:val="000C5D9A"/>
    <w:rsid w:val="000C7BF8"/>
    <w:rsid w:val="000D595E"/>
    <w:rsid w:val="000E4C7B"/>
    <w:rsid w:val="000E4EB3"/>
    <w:rsid w:val="000F2590"/>
    <w:rsid w:val="0012109A"/>
    <w:rsid w:val="00123774"/>
    <w:rsid w:val="0012393B"/>
    <w:rsid w:val="00126A45"/>
    <w:rsid w:val="00134EEE"/>
    <w:rsid w:val="001360E6"/>
    <w:rsid w:val="00140856"/>
    <w:rsid w:val="0015108D"/>
    <w:rsid w:val="00152BB6"/>
    <w:rsid w:val="001556F6"/>
    <w:rsid w:val="00157479"/>
    <w:rsid w:val="00157A51"/>
    <w:rsid w:val="00157B7F"/>
    <w:rsid w:val="00164AC3"/>
    <w:rsid w:val="001730AD"/>
    <w:rsid w:val="0017685C"/>
    <w:rsid w:val="001831B3"/>
    <w:rsid w:val="00185DD6"/>
    <w:rsid w:val="00190556"/>
    <w:rsid w:val="00190792"/>
    <w:rsid w:val="0019099B"/>
    <w:rsid w:val="00193950"/>
    <w:rsid w:val="001949B5"/>
    <w:rsid w:val="00196AF1"/>
    <w:rsid w:val="001D21C2"/>
    <w:rsid w:val="001E293C"/>
    <w:rsid w:val="001E7E00"/>
    <w:rsid w:val="001F1F47"/>
    <w:rsid w:val="001F4BF5"/>
    <w:rsid w:val="001F7ACC"/>
    <w:rsid w:val="002005F8"/>
    <w:rsid w:val="002020F2"/>
    <w:rsid w:val="0020368A"/>
    <w:rsid w:val="00216ECF"/>
    <w:rsid w:val="00226CA1"/>
    <w:rsid w:val="00236C8F"/>
    <w:rsid w:val="00240A4D"/>
    <w:rsid w:val="00240BDA"/>
    <w:rsid w:val="002525A6"/>
    <w:rsid w:val="002555C1"/>
    <w:rsid w:val="00257A0F"/>
    <w:rsid w:val="00257BB5"/>
    <w:rsid w:val="00260C20"/>
    <w:rsid w:val="002652AE"/>
    <w:rsid w:val="002660E4"/>
    <w:rsid w:val="00271A66"/>
    <w:rsid w:val="00280DCE"/>
    <w:rsid w:val="00281A30"/>
    <w:rsid w:val="0028410E"/>
    <w:rsid w:val="00286430"/>
    <w:rsid w:val="002911EA"/>
    <w:rsid w:val="002B0C4C"/>
    <w:rsid w:val="002B1C97"/>
    <w:rsid w:val="002B2F5B"/>
    <w:rsid w:val="002B47C6"/>
    <w:rsid w:val="002C3E7A"/>
    <w:rsid w:val="002C6CAD"/>
    <w:rsid w:val="002C7CDD"/>
    <w:rsid w:val="002D3EB9"/>
    <w:rsid w:val="002E13C7"/>
    <w:rsid w:val="002E357C"/>
    <w:rsid w:val="002E4111"/>
    <w:rsid w:val="002E728B"/>
    <w:rsid w:val="002F26C3"/>
    <w:rsid w:val="002F780D"/>
    <w:rsid w:val="00302038"/>
    <w:rsid w:val="00302AA3"/>
    <w:rsid w:val="003035A5"/>
    <w:rsid w:val="00304DE3"/>
    <w:rsid w:val="00306128"/>
    <w:rsid w:val="00311FC6"/>
    <w:rsid w:val="003339E7"/>
    <w:rsid w:val="00333ACC"/>
    <w:rsid w:val="00337003"/>
    <w:rsid w:val="003415A2"/>
    <w:rsid w:val="00342899"/>
    <w:rsid w:val="00346A5A"/>
    <w:rsid w:val="00347291"/>
    <w:rsid w:val="0035192A"/>
    <w:rsid w:val="003546DE"/>
    <w:rsid w:val="00354FDA"/>
    <w:rsid w:val="003551EE"/>
    <w:rsid w:val="00361C49"/>
    <w:rsid w:val="00364A73"/>
    <w:rsid w:val="00365F42"/>
    <w:rsid w:val="003717A7"/>
    <w:rsid w:val="00372799"/>
    <w:rsid w:val="0037602D"/>
    <w:rsid w:val="003804EF"/>
    <w:rsid w:val="003813E5"/>
    <w:rsid w:val="00383C1D"/>
    <w:rsid w:val="00386508"/>
    <w:rsid w:val="00390C1C"/>
    <w:rsid w:val="00390E3B"/>
    <w:rsid w:val="00391960"/>
    <w:rsid w:val="00394FFB"/>
    <w:rsid w:val="003966A7"/>
    <w:rsid w:val="003A7B45"/>
    <w:rsid w:val="003B3881"/>
    <w:rsid w:val="003B6B2D"/>
    <w:rsid w:val="003B7490"/>
    <w:rsid w:val="003C2301"/>
    <w:rsid w:val="003C2C1E"/>
    <w:rsid w:val="003D3394"/>
    <w:rsid w:val="003D4C6C"/>
    <w:rsid w:val="003D52EF"/>
    <w:rsid w:val="003E0D5F"/>
    <w:rsid w:val="003E4123"/>
    <w:rsid w:val="003F1FA1"/>
    <w:rsid w:val="003F354F"/>
    <w:rsid w:val="0040154A"/>
    <w:rsid w:val="00401BFF"/>
    <w:rsid w:val="00404021"/>
    <w:rsid w:val="00404139"/>
    <w:rsid w:val="0040415E"/>
    <w:rsid w:val="00404860"/>
    <w:rsid w:val="00405E39"/>
    <w:rsid w:val="004066F3"/>
    <w:rsid w:val="00410988"/>
    <w:rsid w:val="0041252E"/>
    <w:rsid w:val="00412A8A"/>
    <w:rsid w:val="00417632"/>
    <w:rsid w:val="004255EB"/>
    <w:rsid w:val="00425E0A"/>
    <w:rsid w:val="0042726E"/>
    <w:rsid w:val="00430BAA"/>
    <w:rsid w:val="00430FBE"/>
    <w:rsid w:val="00434045"/>
    <w:rsid w:val="00440082"/>
    <w:rsid w:val="00440364"/>
    <w:rsid w:val="00442838"/>
    <w:rsid w:val="00442E62"/>
    <w:rsid w:val="0044549E"/>
    <w:rsid w:val="00445639"/>
    <w:rsid w:val="00452077"/>
    <w:rsid w:val="0045247C"/>
    <w:rsid w:val="00454B2E"/>
    <w:rsid w:val="00456150"/>
    <w:rsid w:val="004565CA"/>
    <w:rsid w:val="00460103"/>
    <w:rsid w:val="00470E87"/>
    <w:rsid w:val="004768C1"/>
    <w:rsid w:val="0048082A"/>
    <w:rsid w:val="0049249F"/>
    <w:rsid w:val="00492CCC"/>
    <w:rsid w:val="00495880"/>
    <w:rsid w:val="004959F0"/>
    <w:rsid w:val="004A16CA"/>
    <w:rsid w:val="004B0B28"/>
    <w:rsid w:val="004B1E0A"/>
    <w:rsid w:val="004B3A18"/>
    <w:rsid w:val="004B7E51"/>
    <w:rsid w:val="004C7848"/>
    <w:rsid w:val="004D174B"/>
    <w:rsid w:val="004D3751"/>
    <w:rsid w:val="004E6BD9"/>
    <w:rsid w:val="004F1A38"/>
    <w:rsid w:val="004F22E1"/>
    <w:rsid w:val="004F377A"/>
    <w:rsid w:val="004F4355"/>
    <w:rsid w:val="004F6DDC"/>
    <w:rsid w:val="004F766B"/>
    <w:rsid w:val="00503134"/>
    <w:rsid w:val="005037E7"/>
    <w:rsid w:val="005039FC"/>
    <w:rsid w:val="00505973"/>
    <w:rsid w:val="00511832"/>
    <w:rsid w:val="005122FE"/>
    <w:rsid w:val="00513DA5"/>
    <w:rsid w:val="005209EA"/>
    <w:rsid w:val="00520AF6"/>
    <w:rsid w:val="005215F6"/>
    <w:rsid w:val="00521DB2"/>
    <w:rsid w:val="00524AFF"/>
    <w:rsid w:val="005262BE"/>
    <w:rsid w:val="00526C32"/>
    <w:rsid w:val="005307CD"/>
    <w:rsid w:val="00531764"/>
    <w:rsid w:val="00537510"/>
    <w:rsid w:val="00540CE4"/>
    <w:rsid w:val="00543950"/>
    <w:rsid w:val="00550141"/>
    <w:rsid w:val="00551CAD"/>
    <w:rsid w:val="00552737"/>
    <w:rsid w:val="00554C9C"/>
    <w:rsid w:val="005565CA"/>
    <w:rsid w:val="0056384F"/>
    <w:rsid w:val="00570276"/>
    <w:rsid w:val="00575F09"/>
    <w:rsid w:val="005813E4"/>
    <w:rsid w:val="00584A9D"/>
    <w:rsid w:val="005936F7"/>
    <w:rsid w:val="00594DAF"/>
    <w:rsid w:val="005A163A"/>
    <w:rsid w:val="005A2547"/>
    <w:rsid w:val="005A476B"/>
    <w:rsid w:val="005A725E"/>
    <w:rsid w:val="005C5993"/>
    <w:rsid w:val="005D42E1"/>
    <w:rsid w:val="005D5544"/>
    <w:rsid w:val="005E0C95"/>
    <w:rsid w:val="005E0FBD"/>
    <w:rsid w:val="005E1136"/>
    <w:rsid w:val="005E166B"/>
    <w:rsid w:val="005E32F4"/>
    <w:rsid w:val="005E49D9"/>
    <w:rsid w:val="005E5938"/>
    <w:rsid w:val="005F7598"/>
    <w:rsid w:val="006076ED"/>
    <w:rsid w:val="006124DD"/>
    <w:rsid w:val="00612B7E"/>
    <w:rsid w:val="00612F16"/>
    <w:rsid w:val="00620EBE"/>
    <w:rsid w:val="006224EA"/>
    <w:rsid w:val="00623485"/>
    <w:rsid w:val="00624F8E"/>
    <w:rsid w:val="006255CB"/>
    <w:rsid w:val="00625B7B"/>
    <w:rsid w:val="00627B1B"/>
    <w:rsid w:val="00631478"/>
    <w:rsid w:val="00631D0D"/>
    <w:rsid w:val="00634B72"/>
    <w:rsid w:val="00636499"/>
    <w:rsid w:val="0063662E"/>
    <w:rsid w:val="006371CC"/>
    <w:rsid w:val="006405C1"/>
    <w:rsid w:val="00644382"/>
    <w:rsid w:val="00645805"/>
    <w:rsid w:val="006466AE"/>
    <w:rsid w:val="006502E1"/>
    <w:rsid w:val="0066096C"/>
    <w:rsid w:val="00661D08"/>
    <w:rsid w:val="00670004"/>
    <w:rsid w:val="00670B71"/>
    <w:rsid w:val="006765AD"/>
    <w:rsid w:val="00682BDF"/>
    <w:rsid w:val="00683129"/>
    <w:rsid w:val="006846CC"/>
    <w:rsid w:val="00690BC1"/>
    <w:rsid w:val="00695496"/>
    <w:rsid w:val="0069629C"/>
    <w:rsid w:val="006A792D"/>
    <w:rsid w:val="006B0197"/>
    <w:rsid w:val="006B2D53"/>
    <w:rsid w:val="006B3237"/>
    <w:rsid w:val="006B6B50"/>
    <w:rsid w:val="006C1576"/>
    <w:rsid w:val="006C6EC2"/>
    <w:rsid w:val="006C7E4E"/>
    <w:rsid w:val="006D161E"/>
    <w:rsid w:val="006D4B76"/>
    <w:rsid w:val="006D7B92"/>
    <w:rsid w:val="006E34FD"/>
    <w:rsid w:val="006E66F4"/>
    <w:rsid w:val="006F6233"/>
    <w:rsid w:val="006F6F42"/>
    <w:rsid w:val="00701119"/>
    <w:rsid w:val="00704299"/>
    <w:rsid w:val="0070675A"/>
    <w:rsid w:val="00711118"/>
    <w:rsid w:val="00716226"/>
    <w:rsid w:val="0072628B"/>
    <w:rsid w:val="00731193"/>
    <w:rsid w:val="00743916"/>
    <w:rsid w:val="0074499A"/>
    <w:rsid w:val="0074507D"/>
    <w:rsid w:val="00746BAD"/>
    <w:rsid w:val="00747AA3"/>
    <w:rsid w:val="007529C4"/>
    <w:rsid w:val="007556AE"/>
    <w:rsid w:val="0075610B"/>
    <w:rsid w:val="00762F6B"/>
    <w:rsid w:val="0077171B"/>
    <w:rsid w:val="007764D0"/>
    <w:rsid w:val="007869AE"/>
    <w:rsid w:val="007901E1"/>
    <w:rsid w:val="00793833"/>
    <w:rsid w:val="00793C6E"/>
    <w:rsid w:val="00794A79"/>
    <w:rsid w:val="007A0E15"/>
    <w:rsid w:val="007A6C06"/>
    <w:rsid w:val="007B1B10"/>
    <w:rsid w:val="007B3E8E"/>
    <w:rsid w:val="007B582F"/>
    <w:rsid w:val="007C476A"/>
    <w:rsid w:val="007D0DD1"/>
    <w:rsid w:val="007D1613"/>
    <w:rsid w:val="007E0695"/>
    <w:rsid w:val="007E37A9"/>
    <w:rsid w:val="007E47CF"/>
    <w:rsid w:val="007E4EE7"/>
    <w:rsid w:val="007E60B9"/>
    <w:rsid w:val="007F0351"/>
    <w:rsid w:val="007F0D84"/>
    <w:rsid w:val="007F24A1"/>
    <w:rsid w:val="007F4FD9"/>
    <w:rsid w:val="007F53FA"/>
    <w:rsid w:val="007F65B4"/>
    <w:rsid w:val="008003C5"/>
    <w:rsid w:val="008043B3"/>
    <w:rsid w:val="0080673C"/>
    <w:rsid w:val="00810042"/>
    <w:rsid w:val="00810AE6"/>
    <w:rsid w:val="008161DF"/>
    <w:rsid w:val="00817CED"/>
    <w:rsid w:val="0083070A"/>
    <w:rsid w:val="00833D58"/>
    <w:rsid w:val="00840ADD"/>
    <w:rsid w:val="008414B0"/>
    <w:rsid w:val="00841985"/>
    <w:rsid w:val="00843D5F"/>
    <w:rsid w:val="00845CA4"/>
    <w:rsid w:val="0085239B"/>
    <w:rsid w:val="00852A0A"/>
    <w:rsid w:val="0085366B"/>
    <w:rsid w:val="00855076"/>
    <w:rsid w:val="008566A7"/>
    <w:rsid w:val="00856A5E"/>
    <w:rsid w:val="00864F01"/>
    <w:rsid w:val="00865369"/>
    <w:rsid w:val="008668B8"/>
    <w:rsid w:val="00872798"/>
    <w:rsid w:val="008745B4"/>
    <w:rsid w:val="008822F2"/>
    <w:rsid w:val="0089274D"/>
    <w:rsid w:val="00892CB9"/>
    <w:rsid w:val="00894EAB"/>
    <w:rsid w:val="008978D7"/>
    <w:rsid w:val="00897DDE"/>
    <w:rsid w:val="008B3C28"/>
    <w:rsid w:val="008B4168"/>
    <w:rsid w:val="008B5518"/>
    <w:rsid w:val="008B72AE"/>
    <w:rsid w:val="008C2F99"/>
    <w:rsid w:val="008C76B7"/>
    <w:rsid w:val="008D0001"/>
    <w:rsid w:val="008D1536"/>
    <w:rsid w:val="008D1626"/>
    <w:rsid w:val="008D1FC0"/>
    <w:rsid w:val="008D3F84"/>
    <w:rsid w:val="008E1FFB"/>
    <w:rsid w:val="008F111F"/>
    <w:rsid w:val="008F250B"/>
    <w:rsid w:val="008F32DC"/>
    <w:rsid w:val="008F359F"/>
    <w:rsid w:val="008F503A"/>
    <w:rsid w:val="0090219D"/>
    <w:rsid w:val="00910B56"/>
    <w:rsid w:val="00910D0A"/>
    <w:rsid w:val="00932450"/>
    <w:rsid w:val="0093263D"/>
    <w:rsid w:val="009330C2"/>
    <w:rsid w:val="00934A45"/>
    <w:rsid w:val="009410DA"/>
    <w:rsid w:val="009453CB"/>
    <w:rsid w:val="00945A91"/>
    <w:rsid w:val="0094683F"/>
    <w:rsid w:val="00946E70"/>
    <w:rsid w:val="00947D3B"/>
    <w:rsid w:val="00952B9C"/>
    <w:rsid w:val="00956657"/>
    <w:rsid w:val="00957EE5"/>
    <w:rsid w:val="00962D55"/>
    <w:rsid w:val="009664B0"/>
    <w:rsid w:val="00967DFD"/>
    <w:rsid w:val="009702B3"/>
    <w:rsid w:val="009715F3"/>
    <w:rsid w:val="00973398"/>
    <w:rsid w:val="00976F5B"/>
    <w:rsid w:val="009839CF"/>
    <w:rsid w:val="00990CDD"/>
    <w:rsid w:val="00991333"/>
    <w:rsid w:val="00996BD2"/>
    <w:rsid w:val="00997437"/>
    <w:rsid w:val="009A03A2"/>
    <w:rsid w:val="009A24E0"/>
    <w:rsid w:val="009A290B"/>
    <w:rsid w:val="009A425C"/>
    <w:rsid w:val="009A6227"/>
    <w:rsid w:val="009A63C5"/>
    <w:rsid w:val="009A7D8A"/>
    <w:rsid w:val="009B2B7D"/>
    <w:rsid w:val="009C21D9"/>
    <w:rsid w:val="009C7BB9"/>
    <w:rsid w:val="009D6D55"/>
    <w:rsid w:val="009E04D0"/>
    <w:rsid w:val="009E0E93"/>
    <w:rsid w:val="009E3FCC"/>
    <w:rsid w:val="009E7D56"/>
    <w:rsid w:val="009F74D3"/>
    <w:rsid w:val="009F7D08"/>
    <w:rsid w:val="00A0329A"/>
    <w:rsid w:val="00A2015A"/>
    <w:rsid w:val="00A2131A"/>
    <w:rsid w:val="00A27B86"/>
    <w:rsid w:val="00A30F5A"/>
    <w:rsid w:val="00A33E0A"/>
    <w:rsid w:val="00A3469B"/>
    <w:rsid w:val="00A36FE9"/>
    <w:rsid w:val="00A40B97"/>
    <w:rsid w:val="00A410FD"/>
    <w:rsid w:val="00A50C6E"/>
    <w:rsid w:val="00A5258D"/>
    <w:rsid w:val="00A5297A"/>
    <w:rsid w:val="00A53EB4"/>
    <w:rsid w:val="00A54E64"/>
    <w:rsid w:val="00A65DB9"/>
    <w:rsid w:val="00A6637B"/>
    <w:rsid w:val="00A71904"/>
    <w:rsid w:val="00A72C85"/>
    <w:rsid w:val="00A7300D"/>
    <w:rsid w:val="00A73911"/>
    <w:rsid w:val="00A74A0D"/>
    <w:rsid w:val="00A81BD8"/>
    <w:rsid w:val="00A86E72"/>
    <w:rsid w:val="00A94E94"/>
    <w:rsid w:val="00AA3677"/>
    <w:rsid w:val="00AA6D8F"/>
    <w:rsid w:val="00AB1F28"/>
    <w:rsid w:val="00AB5036"/>
    <w:rsid w:val="00AB642F"/>
    <w:rsid w:val="00AC4BF5"/>
    <w:rsid w:val="00AC62F8"/>
    <w:rsid w:val="00AD5234"/>
    <w:rsid w:val="00AD5EA6"/>
    <w:rsid w:val="00AE0B9F"/>
    <w:rsid w:val="00AE7E7E"/>
    <w:rsid w:val="00AF0817"/>
    <w:rsid w:val="00AF1A0D"/>
    <w:rsid w:val="00AF3395"/>
    <w:rsid w:val="00AF4C14"/>
    <w:rsid w:val="00AF65A3"/>
    <w:rsid w:val="00B008D5"/>
    <w:rsid w:val="00B1319F"/>
    <w:rsid w:val="00B23B1C"/>
    <w:rsid w:val="00B24D08"/>
    <w:rsid w:val="00B307CC"/>
    <w:rsid w:val="00B31D36"/>
    <w:rsid w:val="00B32D7E"/>
    <w:rsid w:val="00B36987"/>
    <w:rsid w:val="00B373EA"/>
    <w:rsid w:val="00B43724"/>
    <w:rsid w:val="00B4422B"/>
    <w:rsid w:val="00B47B42"/>
    <w:rsid w:val="00B50D98"/>
    <w:rsid w:val="00B51C3D"/>
    <w:rsid w:val="00B540C3"/>
    <w:rsid w:val="00B64546"/>
    <w:rsid w:val="00B64D1B"/>
    <w:rsid w:val="00B65351"/>
    <w:rsid w:val="00B702FF"/>
    <w:rsid w:val="00B737A3"/>
    <w:rsid w:val="00B77809"/>
    <w:rsid w:val="00B81455"/>
    <w:rsid w:val="00B837EB"/>
    <w:rsid w:val="00B85E5E"/>
    <w:rsid w:val="00B86F4F"/>
    <w:rsid w:val="00B95702"/>
    <w:rsid w:val="00BA5403"/>
    <w:rsid w:val="00BA6CF7"/>
    <w:rsid w:val="00BB0702"/>
    <w:rsid w:val="00BB14DD"/>
    <w:rsid w:val="00BB264F"/>
    <w:rsid w:val="00BB5478"/>
    <w:rsid w:val="00BC1C6A"/>
    <w:rsid w:val="00BC4782"/>
    <w:rsid w:val="00BD1E66"/>
    <w:rsid w:val="00BD5CBE"/>
    <w:rsid w:val="00BD5DFB"/>
    <w:rsid w:val="00BD664E"/>
    <w:rsid w:val="00BD66FE"/>
    <w:rsid w:val="00BE4E97"/>
    <w:rsid w:val="00BE7483"/>
    <w:rsid w:val="00BE7B23"/>
    <w:rsid w:val="00BF798D"/>
    <w:rsid w:val="00C01FA0"/>
    <w:rsid w:val="00C025E9"/>
    <w:rsid w:val="00C047A6"/>
    <w:rsid w:val="00C1673F"/>
    <w:rsid w:val="00C2480B"/>
    <w:rsid w:val="00C24B3D"/>
    <w:rsid w:val="00C24D6B"/>
    <w:rsid w:val="00C31537"/>
    <w:rsid w:val="00C43F68"/>
    <w:rsid w:val="00C44536"/>
    <w:rsid w:val="00C519C3"/>
    <w:rsid w:val="00C51C00"/>
    <w:rsid w:val="00C53A9D"/>
    <w:rsid w:val="00C562E8"/>
    <w:rsid w:val="00C56ED6"/>
    <w:rsid w:val="00C6108C"/>
    <w:rsid w:val="00C63A4B"/>
    <w:rsid w:val="00C74DCC"/>
    <w:rsid w:val="00C85109"/>
    <w:rsid w:val="00C90494"/>
    <w:rsid w:val="00C953B6"/>
    <w:rsid w:val="00CA4BA5"/>
    <w:rsid w:val="00CA4E9C"/>
    <w:rsid w:val="00CB3873"/>
    <w:rsid w:val="00CD0C6F"/>
    <w:rsid w:val="00CD1F36"/>
    <w:rsid w:val="00CD3D14"/>
    <w:rsid w:val="00CD75EF"/>
    <w:rsid w:val="00CE0D4E"/>
    <w:rsid w:val="00CE4641"/>
    <w:rsid w:val="00CE4BD9"/>
    <w:rsid w:val="00CE4BE2"/>
    <w:rsid w:val="00CF21D0"/>
    <w:rsid w:val="00CF6052"/>
    <w:rsid w:val="00D03BF2"/>
    <w:rsid w:val="00D040F8"/>
    <w:rsid w:val="00D14A73"/>
    <w:rsid w:val="00D16DE9"/>
    <w:rsid w:val="00D2144B"/>
    <w:rsid w:val="00D2337A"/>
    <w:rsid w:val="00D25418"/>
    <w:rsid w:val="00D25D16"/>
    <w:rsid w:val="00D279DA"/>
    <w:rsid w:val="00D43D3B"/>
    <w:rsid w:val="00D454C7"/>
    <w:rsid w:val="00D46A60"/>
    <w:rsid w:val="00D52B38"/>
    <w:rsid w:val="00D5482F"/>
    <w:rsid w:val="00D57FCE"/>
    <w:rsid w:val="00D66997"/>
    <w:rsid w:val="00D74D47"/>
    <w:rsid w:val="00D75493"/>
    <w:rsid w:val="00D8686F"/>
    <w:rsid w:val="00D87C3E"/>
    <w:rsid w:val="00D91022"/>
    <w:rsid w:val="00D91F54"/>
    <w:rsid w:val="00D97861"/>
    <w:rsid w:val="00DA5B5A"/>
    <w:rsid w:val="00DA6D57"/>
    <w:rsid w:val="00DB52F1"/>
    <w:rsid w:val="00DC0829"/>
    <w:rsid w:val="00DC3A1B"/>
    <w:rsid w:val="00DC3D22"/>
    <w:rsid w:val="00DC72A7"/>
    <w:rsid w:val="00DC7B45"/>
    <w:rsid w:val="00DC7C2E"/>
    <w:rsid w:val="00DC7C82"/>
    <w:rsid w:val="00DD67AC"/>
    <w:rsid w:val="00DE0387"/>
    <w:rsid w:val="00DE03EB"/>
    <w:rsid w:val="00DE0C56"/>
    <w:rsid w:val="00DE3A52"/>
    <w:rsid w:val="00DE40F8"/>
    <w:rsid w:val="00DE4534"/>
    <w:rsid w:val="00DE5382"/>
    <w:rsid w:val="00DE68B7"/>
    <w:rsid w:val="00DF244E"/>
    <w:rsid w:val="00DF7553"/>
    <w:rsid w:val="00E00E06"/>
    <w:rsid w:val="00E14880"/>
    <w:rsid w:val="00E17738"/>
    <w:rsid w:val="00E2122C"/>
    <w:rsid w:val="00E255D3"/>
    <w:rsid w:val="00E306C7"/>
    <w:rsid w:val="00E308D4"/>
    <w:rsid w:val="00E4566E"/>
    <w:rsid w:val="00E51040"/>
    <w:rsid w:val="00E57C47"/>
    <w:rsid w:val="00E60FA4"/>
    <w:rsid w:val="00E613FB"/>
    <w:rsid w:val="00E62721"/>
    <w:rsid w:val="00E645AC"/>
    <w:rsid w:val="00E6577D"/>
    <w:rsid w:val="00E66FCA"/>
    <w:rsid w:val="00E70357"/>
    <w:rsid w:val="00E71E15"/>
    <w:rsid w:val="00E7369E"/>
    <w:rsid w:val="00E845F6"/>
    <w:rsid w:val="00E86B13"/>
    <w:rsid w:val="00E875AA"/>
    <w:rsid w:val="00EA13D9"/>
    <w:rsid w:val="00EA31C9"/>
    <w:rsid w:val="00EB2702"/>
    <w:rsid w:val="00EB428D"/>
    <w:rsid w:val="00EB42E3"/>
    <w:rsid w:val="00EB4D2A"/>
    <w:rsid w:val="00EC0262"/>
    <w:rsid w:val="00EC2F15"/>
    <w:rsid w:val="00EC3CCA"/>
    <w:rsid w:val="00EC6B4A"/>
    <w:rsid w:val="00ED0842"/>
    <w:rsid w:val="00ED16EA"/>
    <w:rsid w:val="00ED3608"/>
    <w:rsid w:val="00ED68FD"/>
    <w:rsid w:val="00EE0509"/>
    <w:rsid w:val="00EE2209"/>
    <w:rsid w:val="00EE669F"/>
    <w:rsid w:val="00EE7871"/>
    <w:rsid w:val="00EF4861"/>
    <w:rsid w:val="00EF78C1"/>
    <w:rsid w:val="00F0428E"/>
    <w:rsid w:val="00F06269"/>
    <w:rsid w:val="00F12ABF"/>
    <w:rsid w:val="00F12D42"/>
    <w:rsid w:val="00F132EE"/>
    <w:rsid w:val="00F1715F"/>
    <w:rsid w:val="00F22BF3"/>
    <w:rsid w:val="00F253B2"/>
    <w:rsid w:val="00F25F3A"/>
    <w:rsid w:val="00F266C8"/>
    <w:rsid w:val="00F26A8B"/>
    <w:rsid w:val="00F313C4"/>
    <w:rsid w:val="00F40B0D"/>
    <w:rsid w:val="00F47585"/>
    <w:rsid w:val="00F529B8"/>
    <w:rsid w:val="00F52DE1"/>
    <w:rsid w:val="00F55897"/>
    <w:rsid w:val="00F62DDA"/>
    <w:rsid w:val="00F661AF"/>
    <w:rsid w:val="00F66599"/>
    <w:rsid w:val="00F67D0B"/>
    <w:rsid w:val="00F70FD0"/>
    <w:rsid w:val="00F817DA"/>
    <w:rsid w:val="00F8378F"/>
    <w:rsid w:val="00F85104"/>
    <w:rsid w:val="00F866BC"/>
    <w:rsid w:val="00F91B40"/>
    <w:rsid w:val="00FA0D8E"/>
    <w:rsid w:val="00FA1C23"/>
    <w:rsid w:val="00FB53A1"/>
    <w:rsid w:val="00FB6591"/>
    <w:rsid w:val="00FB70B7"/>
    <w:rsid w:val="00FB77D4"/>
    <w:rsid w:val="00FC47A4"/>
    <w:rsid w:val="00FC4DAD"/>
    <w:rsid w:val="00FD1470"/>
    <w:rsid w:val="00FD1DFE"/>
    <w:rsid w:val="00FD629C"/>
    <w:rsid w:val="00FE63AB"/>
    <w:rsid w:val="00FF2642"/>
    <w:rsid w:val="00FF5F1F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6F615A-272F-4920-B916-64CEF67AC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1773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C7C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9F7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85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page number"/>
    <w:basedOn w:val="a0"/>
    <w:rsid w:val="00CF21D0"/>
  </w:style>
  <w:style w:type="paragraph" w:styleId="a6">
    <w:name w:val="Balloon Text"/>
    <w:basedOn w:val="a"/>
    <w:link w:val="a7"/>
    <w:uiPriority w:val="99"/>
    <w:semiHidden/>
    <w:unhideWhenUsed/>
    <w:rsid w:val="00CD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C6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0A4E1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A290B"/>
    <w:pPr>
      <w:ind w:left="720"/>
      <w:contextualSpacing/>
    </w:pPr>
  </w:style>
  <w:style w:type="paragraph" w:styleId="aa">
    <w:name w:val="Body Text Indent"/>
    <w:basedOn w:val="a"/>
    <w:link w:val="ab"/>
    <w:rsid w:val="00D454C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454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454C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c">
    <w:name w:val="Гипертекстовая ссылка"/>
    <w:rsid w:val="00D454C7"/>
    <w:rPr>
      <w:b/>
      <w:bCs/>
      <w:color w:val="008000"/>
    </w:rPr>
  </w:style>
  <w:style w:type="character" w:styleId="ad">
    <w:name w:val="FollowedHyperlink"/>
    <w:basedOn w:val="a0"/>
    <w:uiPriority w:val="99"/>
    <w:semiHidden/>
    <w:unhideWhenUsed/>
    <w:rsid w:val="00372799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rsid w:val="00833D58"/>
    <w:pPr>
      <w:widowControl w:val="0"/>
      <w:shd w:val="clear" w:color="auto" w:fill="FFFFFF"/>
      <w:spacing w:line="0" w:lineRule="atLeast"/>
      <w:ind w:hanging="1060"/>
      <w:jc w:val="right"/>
    </w:pPr>
    <w:rPr>
      <w:rFonts w:ascii="Sylfaen" w:eastAsia="Sylfaen" w:hAnsi="Sylfaen" w:cs="Sylfaen"/>
      <w:sz w:val="26"/>
      <w:szCs w:val="26"/>
    </w:rPr>
  </w:style>
  <w:style w:type="paragraph" w:styleId="af2">
    <w:name w:val="footnote text"/>
    <w:basedOn w:val="a"/>
    <w:link w:val="af3"/>
    <w:uiPriority w:val="99"/>
    <w:semiHidden/>
    <w:unhideWhenUsed/>
    <w:rsid w:val="00EE7871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E78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EE7871"/>
    <w:rPr>
      <w:vertAlign w:val="superscript"/>
    </w:rPr>
  </w:style>
  <w:style w:type="paragraph" w:styleId="af5">
    <w:name w:val="Body Text"/>
    <w:basedOn w:val="a"/>
    <w:link w:val="af6"/>
    <w:uiPriority w:val="99"/>
    <w:unhideWhenUsed/>
    <w:rsid w:val="000426B3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0426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DDCDB-A295-4C9F-A552-73CE778E0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1361</Words>
  <Characters>7760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Ирина Геннадьевна</dc:creator>
  <cp:lastModifiedBy>Баталова Алена Юрьевна</cp:lastModifiedBy>
  <cp:revision>5</cp:revision>
  <cp:lastPrinted>2024-02-13T02:15:00Z</cp:lastPrinted>
  <dcterms:created xsi:type="dcterms:W3CDTF">2024-08-15T09:09:00Z</dcterms:created>
  <dcterms:modified xsi:type="dcterms:W3CDTF">2024-10-25T10:01:00Z</dcterms:modified>
</cp:coreProperties>
</file>