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81C" w:rsidRDefault="0071581C" w:rsidP="0071581C">
      <w:pPr>
        <w:jc w:val="center"/>
        <w:rPr>
          <w:b/>
          <w:bCs/>
        </w:rPr>
      </w:pPr>
      <w:r>
        <w:rPr>
          <w:b/>
          <w:bCs/>
        </w:rPr>
        <w:t>ОБЪЯВЛЕНИЕ</w:t>
      </w:r>
    </w:p>
    <w:p w:rsidR="0071581C" w:rsidRDefault="0071581C" w:rsidP="0071581C">
      <w:pPr>
        <w:jc w:val="center"/>
        <w:rPr>
          <w:b/>
          <w:bCs/>
        </w:rPr>
      </w:pPr>
      <w:r>
        <w:rPr>
          <w:b/>
          <w:bCs/>
        </w:rPr>
        <w:t>о приеме документов для участия в конкурсе</w:t>
      </w:r>
    </w:p>
    <w:p w:rsidR="0071581C" w:rsidRDefault="0071581C" w:rsidP="0071581C">
      <w:pPr>
        <w:jc w:val="center"/>
        <w:rPr>
          <w:b/>
          <w:bCs/>
        </w:rPr>
      </w:pPr>
      <w:r>
        <w:rPr>
          <w:b/>
          <w:bCs/>
        </w:rPr>
        <w:t xml:space="preserve">на замещение вакантных должностей государственной гражданской службы </w:t>
      </w:r>
    </w:p>
    <w:p w:rsidR="0071581C" w:rsidRDefault="0071581C" w:rsidP="0071581C">
      <w:pPr>
        <w:jc w:val="center"/>
        <w:rPr>
          <w:b/>
          <w:bCs/>
        </w:rPr>
      </w:pPr>
      <w:r>
        <w:rPr>
          <w:b/>
          <w:bCs/>
        </w:rPr>
        <w:t>Управления Федерального казначейства по Иркутской области</w:t>
      </w:r>
    </w:p>
    <w:p w:rsidR="0071581C" w:rsidRDefault="0071581C" w:rsidP="0071581C">
      <w:pPr>
        <w:jc w:val="center"/>
        <w:rPr>
          <w:b/>
          <w:bCs/>
        </w:rPr>
      </w:pPr>
    </w:p>
    <w:p w:rsidR="0071581C" w:rsidRDefault="0071581C" w:rsidP="0071581C">
      <w:pPr>
        <w:jc w:val="center"/>
      </w:pPr>
      <w:r>
        <w:t>Управление Федерального казначейства по Иркутской области объявляет конкурс</w:t>
      </w:r>
    </w:p>
    <w:p w:rsidR="0071581C" w:rsidRDefault="0071581C" w:rsidP="0071581C">
      <w:pPr>
        <w:jc w:val="center"/>
      </w:pPr>
      <w:r>
        <w:t>на   замещение  вакантных должностей  государственной  гражданской</w:t>
      </w:r>
    </w:p>
    <w:p w:rsidR="0071581C" w:rsidRDefault="0071581C" w:rsidP="0071581C">
      <w:pPr>
        <w:jc w:val="center"/>
      </w:pPr>
      <w:r>
        <w:t>службы  (далее - должность гражданской службы)</w:t>
      </w:r>
    </w:p>
    <w:p w:rsidR="0071581C" w:rsidRDefault="0071581C" w:rsidP="0071581C">
      <w:pPr>
        <w:jc w:val="center"/>
      </w:pPr>
    </w:p>
    <w:p w:rsidR="0071581C" w:rsidRDefault="0071581C" w:rsidP="0071581C">
      <w:pPr>
        <w:numPr>
          <w:ilvl w:val="0"/>
          <w:numId w:val="2"/>
        </w:numPr>
        <w:jc w:val="center"/>
        <w:rPr>
          <w:b/>
        </w:rPr>
      </w:pPr>
      <w:r>
        <w:rPr>
          <w:b/>
        </w:rPr>
        <w:t>Казначея отдела расходов, казначея отдела кассового обслуживания исполнения бюджетов, ведущего специалиста – эксперта отдела кадров, специалиста – эксперта юридического отдела, казначея отдела доходов</w:t>
      </w:r>
    </w:p>
    <w:p w:rsidR="0071581C" w:rsidRDefault="0071581C" w:rsidP="0071581C">
      <w:pPr>
        <w:jc w:val="center"/>
        <w:rPr>
          <w:b/>
        </w:rPr>
      </w:pPr>
    </w:p>
    <w:p w:rsidR="0071581C" w:rsidRDefault="0071581C" w:rsidP="0071581C">
      <w:pPr>
        <w:ind w:firstLine="567"/>
      </w:pPr>
      <w:r>
        <w:rPr>
          <w:b/>
        </w:rPr>
        <w:t xml:space="preserve">    </w:t>
      </w:r>
      <w:r>
        <w:rPr>
          <w:u w:val="single"/>
        </w:rPr>
        <w:t xml:space="preserve"> Требования, предъявляемые к претенденту на замещение должности  гражданской службы</w:t>
      </w:r>
      <w:r>
        <w:t>:</w:t>
      </w:r>
    </w:p>
    <w:p w:rsidR="0071581C" w:rsidRDefault="0071581C" w:rsidP="0071581C">
      <w:pPr>
        <w:jc w:val="both"/>
      </w:pPr>
      <w:r>
        <w:t>- гражданство Российской Федерации;</w:t>
      </w:r>
    </w:p>
    <w:p w:rsidR="0071581C" w:rsidRDefault="0071581C" w:rsidP="0071581C">
      <w:pPr>
        <w:jc w:val="both"/>
      </w:pPr>
      <w:r>
        <w:t>- достижение возраста 18 лет;</w:t>
      </w:r>
    </w:p>
    <w:p w:rsidR="0071581C" w:rsidRDefault="0071581C" w:rsidP="0071581C">
      <w:pPr>
        <w:jc w:val="both"/>
      </w:pPr>
      <w:r>
        <w:t>- владение государственным языком Российской Федерации;</w:t>
      </w:r>
    </w:p>
    <w:p w:rsidR="0071581C" w:rsidRDefault="0071581C" w:rsidP="0071581C">
      <w:pPr>
        <w:jc w:val="both"/>
      </w:pPr>
      <w:r>
        <w:t>- уровень профессионального образования: высшее профессиональное образование;</w:t>
      </w:r>
    </w:p>
    <w:p w:rsidR="0071581C" w:rsidRDefault="0071581C" w:rsidP="0071581C">
      <w:pPr>
        <w:jc w:val="both"/>
      </w:pPr>
      <w:r>
        <w:t>- без предъявления требований к стажу.</w:t>
      </w:r>
    </w:p>
    <w:p w:rsidR="0071581C" w:rsidRDefault="0071581C" w:rsidP="0071581C">
      <w:pPr>
        <w:autoSpaceDE w:val="0"/>
        <w:autoSpaceDN w:val="0"/>
        <w:adjustRightInd w:val="0"/>
        <w:jc w:val="both"/>
      </w:pPr>
      <w:r>
        <w:rPr>
          <w:b/>
          <w:bCs/>
        </w:rPr>
        <w:t xml:space="preserve">     </w:t>
      </w:r>
      <w:r>
        <w:rPr>
          <w:b/>
          <w:bCs/>
          <w:u w:val="single"/>
        </w:rPr>
        <w:t xml:space="preserve"> Знания</w:t>
      </w:r>
      <w:r>
        <w:rPr>
          <w:b/>
          <w:bCs/>
        </w:rPr>
        <w:t>:</w:t>
      </w:r>
      <w:r>
        <w:t xml:space="preserve"> </w:t>
      </w:r>
      <w:r>
        <w:rPr>
          <w:b/>
          <w:bCs/>
        </w:rPr>
        <w:t xml:space="preserve"> </w:t>
      </w:r>
      <w:proofErr w:type="gramStart"/>
      <w:r>
        <w:t xml:space="preserve">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в рамках компетенции Федерального казначейства, основ организации прохождения государственной гражданской службы, Служебного распорядка Федерального казначейства, порядка работы со служебной информацией, форм и методов работы с применением автоматизированных средств управления, правил деловой этики, основ делопроизводства. </w:t>
      </w:r>
      <w:proofErr w:type="gramEnd"/>
    </w:p>
    <w:p w:rsidR="0071581C" w:rsidRDefault="0071581C" w:rsidP="0071581C">
      <w:pPr>
        <w:autoSpaceDE w:val="0"/>
        <w:autoSpaceDN w:val="0"/>
        <w:adjustRightInd w:val="0"/>
        <w:ind w:firstLine="540"/>
        <w:jc w:val="both"/>
      </w:pPr>
      <w:proofErr w:type="gramStart"/>
      <w:r>
        <w:rPr>
          <w:b/>
          <w:bCs/>
          <w:u w:val="single"/>
        </w:rPr>
        <w:t>Навыки</w:t>
      </w:r>
      <w:r>
        <w:rPr>
          <w:b/>
          <w:bCs/>
        </w:rPr>
        <w:t>:</w:t>
      </w:r>
      <w:r>
        <w:t xml:space="preserve"> эффективного планирования рабочего времени, обеспечения выполнения задач, анализа и прогнозирования, организации работы по эффективному взаимодействию с государственными органами, владения компьютерной и другой оргтехникой, владения необходимым программным обеспечением, систематического повышения своей квалификации, эффективного сотрудничества с коллегами, сбора и систематизации информации, работы со служебными документами, адаптации к новой ситуации и принятия новых подходов в решении поставленных задач, квалифицированной работы с людьми</w:t>
      </w:r>
      <w:proofErr w:type="gramEnd"/>
      <w:r>
        <w:t xml:space="preserve"> по недопущению личностных конфликтов.</w:t>
      </w:r>
    </w:p>
    <w:p w:rsidR="0071581C" w:rsidRDefault="0071581C" w:rsidP="0071581C">
      <w:pPr>
        <w:numPr>
          <w:ilvl w:val="0"/>
          <w:numId w:val="2"/>
        </w:numPr>
        <w:jc w:val="center"/>
        <w:rPr>
          <w:b/>
        </w:rPr>
      </w:pPr>
      <w:r>
        <w:rPr>
          <w:b/>
        </w:rPr>
        <w:t>Заместителя начальника отдела информационных систем</w:t>
      </w:r>
    </w:p>
    <w:p w:rsidR="0071581C" w:rsidRDefault="0071581C" w:rsidP="0071581C">
      <w:pPr>
        <w:jc w:val="center"/>
        <w:rPr>
          <w:b/>
        </w:rPr>
      </w:pPr>
      <w:r>
        <w:rPr>
          <w:b/>
        </w:rPr>
        <w:t xml:space="preserve"> </w:t>
      </w:r>
    </w:p>
    <w:p w:rsidR="0071581C" w:rsidRDefault="0071581C" w:rsidP="0071581C">
      <w:pPr>
        <w:ind w:left="567"/>
      </w:pPr>
      <w:r>
        <w:rPr>
          <w:u w:val="single"/>
        </w:rPr>
        <w:t>Требования, предъявляемые к претенденту на замещение должности  гражданской службы</w:t>
      </w:r>
      <w:r>
        <w:t>:</w:t>
      </w:r>
    </w:p>
    <w:p w:rsidR="0071581C" w:rsidRDefault="0071581C" w:rsidP="0071581C">
      <w:pPr>
        <w:jc w:val="both"/>
      </w:pPr>
      <w:r>
        <w:t>- гражданство Российской Федерации;</w:t>
      </w:r>
    </w:p>
    <w:p w:rsidR="0071581C" w:rsidRDefault="0071581C" w:rsidP="0071581C">
      <w:pPr>
        <w:jc w:val="both"/>
      </w:pPr>
      <w:r>
        <w:t>- достижение возраста 18 лет;</w:t>
      </w:r>
    </w:p>
    <w:p w:rsidR="0071581C" w:rsidRDefault="0071581C" w:rsidP="0071581C">
      <w:pPr>
        <w:jc w:val="both"/>
      </w:pPr>
      <w:r>
        <w:t>- владение государственным языком Российской Федерации;</w:t>
      </w:r>
    </w:p>
    <w:p w:rsidR="0071581C" w:rsidRDefault="0071581C" w:rsidP="0071581C">
      <w:pPr>
        <w:jc w:val="both"/>
      </w:pPr>
      <w:r>
        <w:t>- уровень профессионального образования: высшее профессиональное образование;</w:t>
      </w:r>
    </w:p>
    <w:p w:rsidR="0071581C" w:rsidRDefault="0071581C" w:rsidP="0071581C">
      <w:pPr>
        <w:jc w:val="both"/>
      </w:pPr>
      <w:r>
        <w:t>- стаж государственной гражданской службы (государственной службы иных видов) от 2 лет или стаж работы по специальности от 4 лет.</w:t>
      </w:r>
    </w:p>
    <w:p w:rsidR="0071581C" w:rsidRDefault="0071581C" w:rsidP="0071581C">
      <w:pPr>
        <w:autoSpaceDE w:val="0"/>
        <w:autoSpaceDN w:val="0"/>
        <w:adjustRightInd w:val="0"/>
        <w:ind w:firstLine="540"/>
        <w:jc w:val="both"/>
      </w:pPr>
      <w:r>
        <w:rPr>
          <w:b/>
          <w:bCs/>
          <w:u w:val="single"/>
        </w:rPr>
        <w:t>Знания</w:t>
      </w:r>
      <w:r>
        <w:rPr>
          <w:b/>
          <w:bCs/>
        </w:rPr>
        <w:t>:</w:t>
      </w:r>
      <w:r>
        <w:t xml:space="preserve"> </w:t>
      </w:r>
      <w:r>
        <w:rPr>
          <w:b/>
          <w:bCs/>
        </w:rPr>
        <w:t xml:space="preserve"> </w:t>
      </w:r>
      <w:r>
        <w:t xml:space="preserve">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в рамках компетенции Федерального казначейства, основ организации прохождения государственной гражданской службы, Служебного распорядка Федерального казначейства, порядка работы со служебной информацией, правил деловой этики, основ делопроизводства. </w:t>
      </w:r>
    </w:p>
    <w:p w:rsidR="0071581C" w:rsidRDefault="0071581C" w:rsidP="0071581C">
      <w:pPr>
        <w:autoSpaceDE w:val="0"/>
        <w:autoSpaceDN w:val="0"/>
        <w:adjustRightInd w:val="0"/>
        <w:ind w:firstLine="540"/>
        <w:jc w:val="both"/>
      </w:pPr>
      <w:proofErr w:type="gramStart"/>
      <w:r>
        <w:rPr>
          <w:b/>
          <w:bCs/>
          <w:u w:val="single"/>
        </w:rPr>
        <w:t>Навыки</w:t>
      </w:r>
      <w:r>
        <w:rPr>
          <w:b/>
          <w:bCs/>
        </w:rPr>
        <w:t>:</w:t>
      </w:r>
      <w:r>
        <w:t xml:space="preserve"> оперативного принятия и реализация управленческих решений, организация и обеспечение выполнения задач, ведение деловых переговоров, публичного выступления, анализа и прогнозирования, грамотного учета мнения коллег, организации работы по эффективному взаимодействию с государственными органами, эффективного планирования рабочего времени, </w:t>
      </w:r>
      <w:r>
        <w:lastRenderedPageBreak/>
        <w:t>владения компьютерной и другой оргтехникой, владения необходимым программным обеспечением, систематического повышения своей квалификации, эффективного сотрудничества с коллегами, систематизации информации, работы со служебными документами, адаптации</w:t>
      </w:r>
      <w:proofErr w:type="gramEnd"/>
      <w:r>
        <w:t xml:space="preserve"> к новой ситуации и принятия новых подходов в решении поставленных задач.</w:t>
      </w:r>
    </w:p>
    <w:p w:rsidR="0071581C" w:rsidRDefault="0071581C" w:rsidP="0071581C">
      <w:pPr>
        <w:autoSpaceDE w:val="0"/>
        <w:autoSpaceDN w:val="0"/>
        <w:adjustRightInd w:val="0"/>
        <w:ind w:firstLine="540"/>
        <w:jc w:val="both"/>
      </w:pPr>
    </w:p>
    <w:p w:rsidR="0071581C" w:rsidRDefault="0071581C" w:rsidP="0071581C">
      <w:pPr>
        <w:numPr>
          <w:ilvl w:val="0"/>
          <w:numId w:val="4"/>
        </w:numPr>
        <w:ind w:hanging="273"/>
        <w:jc w:val="both"/>
      </w:pPr>
      <w:r>
        <w:t>Условия прохождения гражданской службы</w:t>
      </w:r>
      <w:r>
        <w:rPr>
          <w:lang w:val="en-US"/>
        </w:rPr>
        <w:t>:</w:t>
      </w:r>
    </w:p>
    <w:p w:rsidR="0071581C" w:rsidRDefault="0071581C" w:rsidP="0071581C">
      <w:pPr>
        <w:ind w:left="567"/>
        <w:jc w:val="both"/>
      </w:pPr>
      <w:r>
        <w:t>Основные права гражданского служащего</w:t>
      </w:r>
      <w:r>
        <w:rPr>
          <w:lang w:val="en-US"/>
        </w:rPr>
        <w:t>:</w:t>
      </w:r>
      <w:r>
        <w:t xml:space="preserve">    </w:t>
      </w:r>
    </w:p>
    <w:p w:rsidR="0071581C" w:rsidRDefault="0071581C" w:rsidP="0071581C">
      <w:pPr>
        <w:ind w:firstLine="720"/>
        <w:jc w:val="both"/>
      </w:pPr>
      <w:r>
        <w:t xml:space="preserve">1. Гражданский служащий имеет право </w:t>
      </w:r>
      <w:proofErr w:type="gramStart"/>
      <w:r>
        <w:t>на</w:t>
      </w:r>
      <w:proofErr w:type="gramEnd"/>
      <w:r>
        <w:t>:</w:t>
      </w:r>
    </w:p>
    <w:p w:rsidR="0071581C" w:rsidRDefault="0071581C" w:rsidP="0071581C">
      <w:pPr>
        <w:ind w:firstLine="720"/>
        <w:jc w:val="both"/>
      </w:pPr>
      <w:bookmarkStart w:id="0" w:name="sub_140101"/>
      <w:r>
        <w:t>1) обеспечение надлежащих организационно-технических условий, необходимых для исполнения должностных обязанностей;</w:t>
      </w:r>
    </w:p>
    <w:p w:rsidR="0071581C" w:rsidRDefault="0071581C" w:rsidP="0071581C">
      <w:pPr>
        <w:ind w:firstLine="720"/>
        <w:jc w:val="both"/>
      </w:pPr>
      <w:bookmarkStart w:id="1" w:name="sub_140102"/>
      <w:bookmarkEnd w:id="0"/>
      <w: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71581C" w:rsidRDefault="0071581C" w:rsidP="0071581C">
      <w:pPr>
        <w:ind w:firstLine="720"/>
        <w:jc w:val="both"/>
      </w:pPr>
      <w:bookmarkStart w:id="2" w:name="sub_140103"/>
      <w:bookmarkEnd w:id="1"/>
      <w: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71581C" w:rsidRDefault="0071581C" w:rsidP="0071581C">
      <w:pPr>
        <w:ind w:firstLine="720"/>
        <w:jc w:val="both"/>
      </w:pPr>
      <w:bookmarkStart w:id="3" w:name="sub_140104"/>
      <w:bookmarkEnd w:id="2"/>
      <w: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71581C" w:rsidRDefault="0071581C" w:rsidP="0071581C">
      <w:pPr>
        <w:ind w:firstLine="720"/>
        <w:jc w:val="both"/>
      </w:pPr>
      <w:bookmarkStart w:id="4" w:name="sub_140105"/>
      <w:bookmarkEnd w:id="3"/>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71581C" w:rsidRDefault="0071581C" w:rsidP="0071581C">
      <w:pPr>
        <w:ind w:firstLine="720"/>
        <w:jc w:val="both"/>
      </w:pPr>
      <w:bookmarkStart w:id="5" w:name="sub_140106"/>
      <w:bookmarkEnd w:id="4"/>
      <w: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71581C" w:rsidRDefault="0071581C" w:rsidP="0071581C">
      <w:pPr>
        <w:ind w:firstLine="720"/>
        <w:jc w:val="both"/>
      </w:pPr>
      <w:bookmarkStart w:id="6" w:name="sub_140107"/>
      <w:bookmarkEnd w:id="5"/>
      <w: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71581C" w:rsidRDefault="0071581C" w:rsidP="0071581C">
      <w:pPr>
        <w:ind w:firstLine="720"/>
        <w:jc w:val="both"/>
      </w:pPr>
      <w:bookmarkStart w:id="7" w:name="sub_140108"/>
      <w:bookmarkEnd w:id="6"/>
      <w: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71581C" w:rsidRDefault="0071581C" w:rsidP="0071581C">
      <w:pPr>
        <w:ind w:firstLine="720"/>
        <w:jc w:val="both"/>
      </w:pPr>
      <w:bookmarkStart w:id="8" w:name="sub_140109"/>
      <w:bookmarkEnd w:id="7"/>
      <w:r>
        <w:t>9) защиту сведений о гражданском служащем;</w:t>
      </w:r>
    </w:p>
    <w:p w:rsidR="0071581C" w:rsidRDefault="0071581C" w:rsidP="0071581C">
      <w:pPr>
        <w:ind w:firstLine="720"/>
        <w:jc w:val="both"/>
      </w:pPr>
      <w:bookmarkStart w:id="9" w:name="sub_140110"/>
      <w:bookmarkEnd w:id="8"/>
      <w:r>
        <w:t>10) должностной рост на конкурсной основе;</w:t>
      </w:r>
    </w:p>
    <w:p w:rsidR="0071581C" w:rsidRDefault="0071581C" w:rsidP="0071581C">
      <w:pPr>
        <w:ind w:firstLine="720"/>
        <w:jc w:val="both"/>
      </w:pPr>
      <w:bookmarkStart w:id="10" w:name="sub_140111"/>
      <w:bookmarkEnd w:id="9"/>
      <w:r>
        <w:t>11) профессиональную переподготовку, повышение квалификации и стажировку в порядке, установленном настоящим Федеральным законом и другими федеральными законами;</w:t>
      </w:r>
    </w:p>
    <w:p w:rsidR="0071581C" w:rsidRDefault="0071581C" w:rsidP="0071581C">
      <w:pPr>
        <w:ind w:firstLine="720"/>
        <w:jc w:val="both"/>
      </w:pPr>
      <w:bookmarkStart w:id="11" w:name="sub_140112"/>
      <w:bookmarkEnd w:id="10"/>
      <w:r>
        <w:t>12) членство в профессиональном союзе;</w:t>
      </w:r>
    </w:p>
    <w:p w:rsidR="0071581C" w:rsidRDefault="0071581C" w:rsidP="0071581C">
      <w:pPr>
        <w:ind w:firstLine="720"/>
        <w:jc w:val="both"/>
      </w:pPr>
      <w:bookmarkStart w:id="12" w:name="sub_140113"/>
      <w:bookmarkEnd w:id="11"/>
      <w:r>
        <w:t>13) рассмотрение индивидуальных служебных споров в соответствии с настоящим Федеральным законом и другими федеральными законами;</w:t>
      </w:r>
    </w:p>
    <w:p w:rsidR="0071581C" w:rsidRDefault="0071581C" w:rsidP="0071581C">
      <w:pPr>
        <w:ind w:firstLine="720"/>
        <w:jc w:val="both"/>
      </w:pPr>
      <w:bookmarkStart w:id="13" w:name="sub_140114"/>
      <w:bookmarkEnd w:id="12"/>
      <w:r>
        <w:t xml:space="preserve">14) проведение по его заявлению </w:t>
      </w:r>
      <w:hyperlink r:id="rId6" w:anchor="sub_59" w:history="1">
        <w:r>
          <w:rPr>
            <w:rStyle w:val="ad"/>
          </w:rPr>
          <w:t>служебной проверки</w:t>
        </w:r>
      </w:hyperlink>
      <w:r>
        <w:t>;</w:t>
      </w:r>
    </w:p>
    <w:p w:rsidR="0071581C" w:rsidRDefault="0071581C" w:rsidP="0071581C">
      <w:pPr>
        <w:ind w:firstLine="720"/>
        <w:jc w:val="both"/>
      </w:pPr>
      <w:bookmarkStart w:id="14" w:name="sub_140115"/>
      <w:bookmarkEnd w:id="13"/>
      <w:r>
        <w:t>15) защиту своих прав и законных интересов на гражданской службе, включая обжалование в суд их нарушения;</w:t>
      </w:r>
    </w:p>
    <w:p w:rsidR="0071581C" w:rsidRDefault="0071581C" w:rsidP="0071581C">
      <w:pPr>
        <w:ind w:firstLine="720"/>
        <w:jc w:val="both"/>
      </w:pPr>
      <w:bookmarkStart w:id="15" w:name="sub_140116"/>
      <w:bookmarkEnd w:id="14"/>
      <w: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71581C" w:rsidRDefault="0071581C" w:rsidP="0071581C">
      <w:pPr>
        <w:ind w:firstLine="720"/>
        <w:jc w:val="both"/>
      </w:pPr>
      <w:bookmarkStart w:id="16" w:name="sub_140117"/>
      <w:bookmarkEnd w:id="15"/>
      <w:r>
        <w:t>17) государственную защиту своих жизни и здоровья, жизни и здоровья членов своей семьи, а также принадлежащего ему имущества;</w:t>
      </w:r>
    </w:p>
    <w:p w:rsidR="0071581C" w:rsidRDefault="0071581C" w:rsidP="0071581C">
      <w:pPr>
        <w:ind w:firstLine="720"/>
        <w:jc w:val="both"/>
      </w:pPr>
      <w:bookmarkStart w:id="17" w:name="sub_140118"/>
      <w:bookmarkEnd w:id="16"/>
      <w:r>
        <w:t xml:space="preserve">18) государственное пенсионное обеспечение в соответствии с </w:t>
      </w:r>
      <w:hyperlink r:id="rId7" w:history="1">
        <w:r>
          <w:rPr>
            <w:rStyle w:val="ad"/>
          </w:rPr>
          <w:t>федеральным законом</w:t>
        </w:r>
      </w:hyperlink>
      <w:r>
        <w:t>.</w:t>
      </w:r>
    </w:p>
    <w:p w:rsidR="0071581C" w:rsidRDefault="0071581C" w:rsidP="0071581C">
      <w:pPr>
        <w:ind w:firstLine="720"/>
        <w:jc w:val="both"/>
      </w:pPr>
      <w:bookmarkStart w:id="18" w:name="sub_1402"/>
      <w:bookmarkEnd w:id="17"/>
      <w:r>
        <w:t xml:space="preserve">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w:t>
      </w:r>
      <w:hyperlink r:id="rId8" w:anchor="sub_1901" w:history="1">
        <w:r>
          <w:rPr>
            <w:rStyle w:val="ad"/>
          </w:rPr>
          <w:t>конфликт интересов</w:t>
        </w:r>
      </w:hyperlink>
      <w:r>
        <w:t>.</w:t>
      </w:r>
    </w:p>
    <w:p w:rsidR="0071581C" w:rsidRDefault="0071581C" w:rsidP="0071581C">
      <w:pPr>
        <w:pStyle w:val="a9"/>
        <w:rPr>
          <w:rFonts w:ascii="Times New Roman" w:hAnsi="Times New Roman"/>
        </w:rPr>
      </w:pPr>
      <w:bookmarkStart w:id="19" w:name="sub_15"/>
      <w:bookmarkEnd w:id="18"/>
      <w:r>
        <w:rPr>
          <w:rFonts w:ascii="Times New Roman" w:hAnsi="Times New Roman"/>
        </w:rPr>
        <w:t>Основные обязанности гражданского служащего:</w:t>
      </w:r>
    </w:p>
    <w:p w:rsidR="0071581C" w:rsidRDefault="0071581C" w:rsidP="0071581C">
      <w:pPr>
        <w:ind w:firstLine="720"/>
        <w:jc w:val="both"/>
      </w:pPr>
      <w:bookmarkStart w:id="20" w:name="sub_1501"/>
      <w:bookmarkEnd w:id="19"/>
      <w:r>
        <w:t xml:space="preserve">1. </w:t>
      </w:r>
      <w:hyperlink r:id="rId9" w:anchor="sub_13" w:history="1">
        <w:r>
          <w:rPr>
            <w:rStyle w:val="ad"/>
          </w:rPr>
          <w:t>Гражданский служащий</w:t>
        </w:r>
      </w:hyperlink>
      <w:r>
        <w:t xml:space="preserve"> обязан:</w:t>
      </w:r>
    </w:p>
    <w:p w:rsidR="0071581C" w:rsidRDefault="0071581C" w:rsidP="0071581C">
      <w:pPr>
        <w:ind w:firstLine="720"/>
        <w:jc w:val="both"/>
      </w:pPr>
      <w:bookmarkStart w:id="21" w:name="sub_150101"/>
      <w:bookmarkEnd w:id="20"/>
      <w:r>
        <w:t xml:space="preserve">1) соблюдать </w:t>
      </w:r>
      <w:hyperlink r:id="rId10" w:history="1">
        <w:r>
          <w:rPr>
            <w:rStyle w:val="ad"/>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w:t>
      </w:r>
      <w:r>
        <w:lastRenderedPageBreak/>
        <w:t>(уставы), законы и иные нормативные правовые акты субъектов Российской Федерации и обеспечивать их исполнение;</w:t>
      </w:r>
    </w:p>
    <w:p w:rsidR="0071581C" w:rsidRDefault="0071581C" w:rsidP="0071581C">
      <w:pPr>
        <w:ind w:firstLine="720"/>
        <w:jc w:val="both"/>
      </w:pPr>
      <w:bookmarkStart w:id="22" w:name="sub_150102"/>
      <w:bookmarkEnd w:id="21"/>
      <w:r>
        <w:t>2) исполнять должностные обязанности в соответствии с должностным регламентом;</w:t>
      </w:r>
    </w:p>
    <w:p w:rsidR="0071581C" w:rsidRDefault="0071581C" w:rsidP="0071581C">
      <w:pPr>
        <w:ind w:firstLine="720"/>
        <w:jc w:val="both"/>
      </w:pPr>
      <w:bookmarkStart w:id="23" w:name="sub_150103"/>
      <w:bookmarkEnd w:id="22"/>
      <w: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71581C" w:rsidRDefault="0071581C" w:rsidP="0071581C">
      <w:pPr>
        <w:ind w:firstLine="720"/>
        <w:jc w:val="both"/>
      </w:pPr>
      <w:bookmarkStart w:id="24" w:name="sub_150104"/>
      <w:bookmarkEnd w:id="23"/>
      <w:r>
        <w:t>4) соблюдать при исполнении должностных обязанностей права и законные интересы граждан и организаций;</w:t>
      </w:r>
    </w:p>
    <w:p w:rsidR="0071581C" w:rsidRDefault="0071581C" w:rsidP="0071581C">
      <w:pPr>
        <w:ind w:firstLine="720"/>
        <w:jc w:val="both"/>
      </w:pPr>
      <w:bookmarkStart w:id="25" w:name="sub_150105"/>
      <w:bookmarkEnd w:id="24"/>
      <w:r>
        <w:t>5) соблюдать служебный распорядок государственного органа;</w:t>
      </w:r>
    </w:p>
    <w:p w:rsidR="0071581C" w:rsidRDefault="0071581C" w:rsidP="0071581C">
      <w:pPr>
        <w:ind w:firstLine="720"/>
        <w:jc w:val="both"/>
      </w:pPr>
      <w:bookmarkStart w:id="26" w:name="sub_150106"/>
      <w:bookmarkEnd w:id="25"/>
      <w:r>
        <w:t>6) поддерживать уровень квалификации, необходимый для надлежащего исполнения должностных обязанностей;</w:t>
      </w:r>
    </w:p>
    <w:p w:rsidR="0071581C" w:rsidRDefault="0071581C" w:rsidP="0071581C">
      <w:pPr>
        <w:ind w:firstLine="720"/>
        <w:jc w:val="both"/>
      </w:pPr>
      <w:bookmarkStart w:id="27" w:name="sub_150107"/>
      <w:bookmarkEnd w:id="26"/>
      <w:r>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71581C" w:rsidRDefault="0071581C" w:rsidP="0071581C">
      <w:pPr>
        <w:ind w:firstLine="720"/>
        <w:jc w:val="both"/>
      </w:pPr>
      <w:bookmarkStart w:id="28" w:name="sub_150108"/>
      <w:bookmarkEnd w:id="27"/>
      <w:r>
        <w:t>8) беречь государственное имущество, в том числе предоставленное ему для исполнения должностных обязанностей;</w:t>
      </w:r>
    </w:p>
    <w:p w:rsidR="0071581C" w:rsidRDefault="0071581C" w:rsidP="0071581C">
      <w:pPr>
        <w:ind w:firstLine="720"/>
        <w:jc w:val="both"/>
      </w:pPr>
      <w:bookmarkStart w:id="29" w:name="sub_150109"/>
      <w:bookmarkEnd w:id="28"/>
      <w:r>
        <w:t xml:space="preserve">9) представлять в установленном </w:t>
      </w:r>
      <w:hyperlink r:id="rId11" w:history="1">
        <w:r>
          <w:rPr>
            <w:rStyle w:val="ad"/>
          </w:rPr>
          <w:t>порядке</w:t>
        </w:r>
      </w:hyperlink>
      <w:r>
        <w:t xml:space="preserve"> предусмотренные федеральным законом сведения о себе и членах своей семьи, а также сведения о полученных им доходах и принадлежащем ему на праве собственности имуществе, являющихся объектами налогообложения, об обязательствах имущественного характера (далее - сведения о доходах, об имуществе и обязательствах имущественного характера);</w:t>
      </w:r>
    </w:p>
    <w:p w:rsidR="0071581C" w:rsidRDefault="0071581C" w:rsidP="0071581C">
      <w:pPr>
        <w:ind w:firstLine="720"/>
        <w:jc w:val="both"/>
      </w:pPr>
      <w:bookmarkStart w:id="30" w:name="sub_150110"/>
      <w:bookmarkEnd w:id="29"/>
      <w: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71581C" w:rsidRDefault="0071581C" w:rsidP="0071581C">
      <w:pPr>
        <w:ind w:firstLine="720"/>
        <w:jc w:val="both"/>
      </w:pPr>
      <w:bookmarkStart w:id="31" w:name="sub_150111"/>
      <w:bookmarkEnd w:id="30"/>
      <w:r>
        <w:t xml:space="preserve">11) соблюдать ограничения, выполнять обязательства и </w:t>
      </w:r>
      <w:hyperlink r:id="rId12" w:history="1">
        <w:r>
          <w:rPr>
            <w:rStyle w:val="ad"/>
          </w:rPr>
          <w:t>требования</w:t>
        </w:r>
      </w:hyperlink>
      <w:r>
        <w:t xml:space="preserve"> к служебному поведению, не нарушать запреты, которые установлены настоящим Федеральным законом и другими федеральными законами;</w:t>
      </w:r>
    </w:p>
    <w:bookmarkStart w:id="32" w:name="sub_150112"/>
    <w:bookmarkEnd w:id="31"/>
    <w:p w:rsidR="0071581C" w:rsidRDefault="0071581C" w:rsidP="0071581C">
      <w:pPr>
        <w:ind w:firstLine="720"/>
        <w:jc w:val="both"/>
      </w:pPr>
      <w:r>
        <w:fldChar w:fldCharType="begin"/>
      </w:r>
      <w:r>
        <w:instrText xml:space="preserve"> HYPERLINK "garantf1://96520.0/" </w:instrText>
      </w:r>
      <w:r>
        <w:fldChar w:fldCharType="separate"/>
      </w:r>
      <w:r>
        <w:rPr>
          <w:rStyle w:val="ad"/>
        </w:rPr>
        <w:t>12)</w:t>
      </w:r>
      <w:r>
        <w:fldChar w:fldCharType="end"/>
      </w:r>
      <w:r>
        <w:t xml:space="preserve"> сообщать </w:t>
      </w:r>
      <w:hyperlink r:id="rId13" w:anchor="sub_102" w:history="1">
        <w:r>
          <w:rPr>
            <w:rStyle w:val="ad"/>
          </w:rPr>
          <w:t>представителю нанимателя</w:t>
        </w:r>
      </w:hyperlink>
      <w:r>
        <w:t xml:space="preserve"> о личной заинтересованности при исполнении должностных обязанностей, которая может привести к </w:t>
      </w:r>
      <w:hyperlink r:id="rId14" w:anchor="sub_1901" w:history="1">
        <w:r>
          <w:rPr>
            <w:rStyle w:val="ad"/>
          </w:rPr>
          <w:t>конфликту интересов</w:t>
        </w:r>
      </w:hyperlink>
      <w:r>
        <w:t>, принимать меры по предотвращению такого конфликта.</w:t>
      </w:r>
    </w:p>
    <w:p w:rsidR="0071581C" w:rsidRDefault="0071581C" w:rsidP="0071581C">
      <w:pPr>
        <w:ind w:firstLine="720"/>
        <w:jc w:val="both"/>
      </w:pPr>
      <w:bookmarkStart w:id="33" w:name="sub_15011"/>
      <w:bookmarkEnd w:id="32"/>
      <w: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71581C" w:rsidRDefault="0071581C" w:rsidP="0071581C">
      <w:pPr>
        <w:ind w:firstLine="720"/>
        <w:jc w:val="both"/>
      </w:pPr>
      <w:bookmarkStart w:id="34" w:name="sub_1502"/>
      <w:bookmarkEnd w:id="33"/>
      <w:r>
        <w:t xml:space="preserve">2. </w:t>
      </w:r>
      <w:hyperlink r:id="rId15" w:anchor="sub_13" w:history="1">
        <w:r>
          <w:rPr>
            <w:rStyle w:val="ad"/>
          </w:rPr>
          <w:t>Гражданский служащий</w:t>
        </w:r>
      </w:hyperlink>
      <w:r>
        <w:t xml:space="preserve">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71581C" w:rsidRDefault="0071581C" w:rsidP="0071581C">
      <w:pPr>
        <w:ind w:firstLine="720"/>
        <w:jc w:val="both"/>
      </w:pPr>
      <w:bookmarkStart w:id="35" w:name="sub_1503"/>
      <w:bookmarkEnd w:id="34"/>
      <w:r>
        <w:t>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71581C" w:rsidRDefault="0071581C" w:rsidP="0071581C">
      <w:pPr>
        <w:ind w:firstLine="720"/>
        <w:jc w:val="both"/>
      </w:pPr>
      <w:bookmarkStart w:id="36" w:name="sub_1504"/>
      <w:bookmarkEnd w:id="35"/>
      <w:r>
        <w:t xml:space="preserve">4. Гражданский служащий, замещающий должность </w:t>
      </w:r>
      <w:hyperlink r:id="rId16" w:anchor="sub_301" w:history="1">
        <w:r>
          <w:rPr>
            <w:rStyle w:val="ad"/>
          </w:rPr>
          <w:t>гражданской службы</w:t>
        </w:r>
      </w:hyperlink>
      <w:r>
        <w:t xml:space="preserve"> категории </w:t>
      </w:r>
      <w:hyperlink r:id="rId17" w:anchor="sub_90201" w:history="1">
        <w:r>
          <w:rPr>
            <w:rStyle w:val="ad"/>
          </w:rPr>
          <w:t>"руководители"</w:t>
        </w:r>
      </w:hyperlink>
      <w:r>
        <w:t xml:space="preserve"> высшей группы должностей гражданской службы, в целях исключения </w:t>
      </w:r>
      <w:hyperlink r:id="rId18" w:anchor="sub_1901" w:history="1">
        <w:r>
          <w:rPr>
            <w:rStyle w:val="ad"/>
          </w:rPr>
          <w:t>конфликта интересов</w:t>
        </w:r>
      </w:hyperlink>
      <w:r>
        <w:t xml:space="preserve">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71581C" w:rsidRDefault="0071581C" w:rsidP="0071581C">
      <w:pPr>
        <w:ind w:firstLine="720"/>
        <w:jc w:val="both"/>
      </w:pPr>
      <w:bookmarkStart w:id="37" w:name="sub_1505"/>
      <w:bookmarkEnd w:id="36"/>
      <w:r>
        <w:t xml:space="preserve">5. Гражданские служащие подлежат обязательной государственной дактилоскопической регистрации в случаях и порядке, установленных федеральным </w:t>
      </w:r>
      <w:hyperlink r:id="rId19" w:history="1">
        <w:r>
          <w:rPr>
            <w:rStyle w:val="ad"/>
          </w:rPr>
          <w:t>законом</w:t>
        </w:r>
      </w:hyperlink>
      <w:r>
        <w:t>.</w:t>
      </w:r>
    </w:p>
    <w:bookmarkEnd w:id="37"/>
    <w:p w:rsidR="0071581C" w:rsidRDefault="0071581C" w:rsidP="0071581C">
      <w:pPr>
        <w:pStyle w:val="aa"/>
      </w:pPr>
    </w:p>
    <w:p w:rsidR="0071581C" w:rsidRDefault="0071581C" w:rsidP="0071581C">
      <w:pPr>
        <w:pStyle w:val="a9"/>
        <w:rPr>
          <w:rFonts w:ascii="Times New Roman" w:hAnsi="Times New Roman"/>
        </w:rPr>
      </w:pPr>
      <w:bookmarkStart w:id="38" w:name="sub_16"/>
      <w:r>
        <w:rPr>
          <w:rFonts w:ascii="Times New Roman" w:hAnsi="Times New Roman"/>
        </w:rPr>
        <w:t>Ограничения, связанные с гражданской службой:</w:t>
      </w:r>
    </w:p>
    <w:p w:rsidR="0071581C" w:rsidRDefault="0071581C" w:rsidP="0071581C">
      <w:pPr>
        <w:ind w:firstLine="720"/>
        <w:jc w:val="both"/>
      </w:pPr>
      <w:bookmarkStart w:id="39" w:name="sub_1601"/>
      <w:bookmarkEnd w:id="38"/>
      <w:r>
        <w:lastRenderedPageBreak/>
        <w:t xml:space="preserve">1. Гражданин не может быть принят на </w:t>
      </w:r>
      <w:hyperlink r:id="rId20" w:anchor="sub_301" w:history="1">
        <w:r>
          <w:rPr>
            <w:rStyle w:val="ad"/>
          </w:rPr>
          <w:t>гражданскую службу</w:t>
        </w:r>
      </w:hyperlink>
      <w:r>
        <w:t>, а гражданский служащий не может находиться на гражданской службе в случае:</w:t>
      </w:r>
    </w:p>
    <w:p w:rsidR="0071581C" w:rsidRDefault="0071581C" w:rsidP="0071581C">
      <w:pPr>
        <w:ind w:firstLine="720"/>
        <w:jc w:val="both"/>
      </w:pPr>
      <w:bookmarkStart w:id="40" w:name="sub_160101"/>
      <w:bookmarkEnd w:id="39"/>
      <w:r>
        <w:t>1) признания его недееспособным или ограниченно дееспособным решением суда, вступившим в законную силу;</w:t>
      </w:r>
    </w:p>
    <w:p w:rsidR="0071581C" w:rsidRDefault="0071581C" w:rsidP="0071581C">
      <w:pPr>
        <w:ind w:firstLine="720"/>
        <w:jc w:val="both"/>
      </w:pPr>
      <w:bookmarkStart w:id="41" w:name="sub_160102"/>
      <w:bookmarkEnd w:id="40"/>
      <w:r>
        <w:t xml:space="preserve">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w:t>
      </w:r>
      <w:hyperlink r:id="rId21" w:history="1">
        <w:r>
          <w:rPr>
            <w:rStyle w:val="ad"/>
          </w:rPr>
          <w:t>федеральным законом</w:t>
        </w:r>
      </w:hyperlink>
      <w:r>
        <w:t xml:space="preserve"> порядке судимости;</w:t>
      </w:r>
    </w:p>
    <w:p w:rsidR="0071581C" w:rsidRDefault="0071581C" w:rsidP="0071581C">
      <w:pPr>
        <w:ind w:firstLine="720"/>
        <w:jc w:val="both"/>
      </w:pPr>
      <w:bookmarkStart w:id="42" w:name="sub_160103"/>
      <w:bookmarkEnd w:id="41"/>
      <w:r>
        <w:t xml:space="preserve">3) отказа от прохождения процедуры оформления допуска к сведениям, составляющим государственную и иную охраняемую </w:t>
      </w:r>
      <w:hyperlink r:id="rId22" w:history="1">
        <w:r>
          <w:rPr>
            <w:rStyle w:val="ad"/>
          </w:rPr>
          <w:t>федеральным законом</w:t>
        </w:r>
      </w:hyperlink>
      <w: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71581C" w:rsidRDefault="0071581C" w:rsidP="0071581C">
      <w:pPr>
        <w:ind w:firstLine="720"/>
        <w:jc w:val="both"/>
      </w:pPr>
      <w:bookmarkStart w:id="43" w:name="sub_160104"/>
      <w:bookmarkEnd w:id="42"/>
      <w:r>
        <w:t xml:space="preserve">4) наличия заболевания, препятствующего поступлению на гражданскую службу или ее прохождению и подтвержденного заключением медицинского учреждения. </w:t>
      </w:r>
      <w:hyperlink r:id="rId23" w:history="1">
        <w:r>
          <w:rPr>
            <w:rStyle w:val="ad"/>
          </w:rPr>
          <w:t>Порядок</w:t>
        </w:r>
      </w:hyperlink>
      <w:r>
        <w:t xml:space="preserve"> прохождения диспансеризации, </w:t>
      </w:r>
      <w:hyperlink r:id="rId24" w:history="1">
        <w:r>
          <w:rPr>
            <w:rStyle w:val="ad"/>
          </w:rPr>
          <w:t>перечень</w:t>
        </w:r>
      </w:hyperlink>
      <w:r>
        <w:t xml:space="preserve"> таких заболеваний и </w:t>
      </w:r>
      <w:hyperlink r:id="rId25" w:history="1">
        <w:r>
          <w:rPr>
            <w:rStyle w:val="ad"/>
          </w:rPr>
          <w:t>форма</w:t>
        </w:r>
      </w:hyperlink>
      <w:r>
        <w:t xml:space="preserve"> заключения медицинского учреждения устанавливаются уполномоченным Правительством Российской Федерации федеральным органом исполнительной власти;</w:t>
      </w:r>
    </w:p>
    <w:p w:rsidR="0071581C" w:rsidRDefault="0071581C" w:rsidP="0071581C">
      <w:pPr>
        <w:ind w:firstLine="720"/>
        <w:jc w:val="both"/>
      </w:pPr>
      <w:bookmarkStart w:id="44" w:name="sub_160105"/>
      <w:bookmarkEnd w:id="43"/>
      <w:r>
        <w:t xml:space="preserve">5) близкого родства или свойства (родители, супруги, дети, братья, сестры, а также братья, сестры, родители и дети супругов) с </w:t>
      </w:r>
      <w:hyperlink r:id="rId26" w:anchor="sub_13" w:history="1">
        <w:r>
          <w:rPr>
            <w:rStyle w:val="ad"/>
          </w:rPr>
          <w:t>гражданским служащим</w:t>
        </w:r>
      </w:hyperlink>
      <w:r>
        <w:t>, если замещение должности гражданской службы связано с непосредственной подчиненностью или подконтрольностью одного из них другому;</w:t>
      </w:r>
    </w:p>
    <w:p w:rsidR="0071581C" w:rsidRDefault="0071581C" w:rsidP="0071581C">
      <w:pPr>
        <w:ind w:firstLine="720"/>
        <w:jc w:val="both"/>
      </w:pPr>
      <w:bookmarkStart w:id="45" w:name="sub_160106"/>
      <w:bookmarkEnd w:id="44"/>
      <w:r>
        <w:t>6) выхода из гражданства Российской Федерации или приобретения гражданства другого государства;</w:t>
      </w:r>
    </w:p>
    <w:p w:rsidR="0071581C" w:rsidRDefault="0071581C" w:rsidP="0071581C">
      <w:pPr>
        <w:ind w:firstLine="720"/>
        <w:jc w:val="both"/>
      </w:pPr>
      <w:bookmarkStart w:id="46" w:name="sub_160107"/>
      <w:bookmarkEnd w:id="45"/>
      <w:r>
        <w:t>7) наличия гражданства другого государства (других государств), если иное не предусмотрено международным договором Российской Федерации;</w:t>
      </w:r>
    </w:p>
    <w:p w:rsidR="0071581C" w:rsidRDefault="0071581C" w:rsidP="0071581C">
      <w:pPr>
        <w:ind w:firstLine="720"/>
        <w:jc w:val="both"/>
      </w:pPr>
      <w:bookmarkStart w:id="47" w:name="sub_160108"/>
      <w:bookmarkEnd w:id="46"/>
      <w:r>
        <w:t>8) представления подложных документов или заведомо ложных сведений при поступлении на гражданскую службу;</w:t>
      </w:r>
    </w:p>
    <w:p w:rsidR="0071581C" w:rsidRDefault="0071581C" w:rsidP="0071581C">
      <w:pPr>
        <w:ind w:firstLine="720"/>
        <w:jc w:val="both"/>
      </w:pPr>
      <w:bookmarkStart w:id="48" w:name="sub_160109"/>
      <w:bookmarkEnd w:id="47"/>
      <w:r>
        <w:t xml:space="preserve">9) непредставления установленных настоящим </w:t>
      </w:r>
      <w:hyperlink r:id="rId27" w:anchor="sub_20" w:history="1">
        <w:r>
          <w:rPr>
            <w:rStyle w:val="ad"/>
          </w:rPr>
          <w:t>Федеральным законом</w:t>
        </w:r>
      </w:hyperlink>
      <w:r>
        <w:t xml:space="preserve"> сведений или представления заведомо ложных сведений о доходах, об имуществе и обязательствах имущественного характера;</w:t>
      </w:r>
    </w:p>
    <w:p w:rsidR="0071581C" w:rsidRDefault="0071581C" w:rsidP="0071581C">
      <w:pPr>
        <w:ind w:firstLine="720"/>
        <w:jc w:val="both"/>
      </w:pPr>
      <w:bookmarkStart w:id="49" w:name="sub_160110"/>
      <w:bookmarkEnd w:id="48"/>
      <w:r>
        <w:t xml:space="preserve">10) несоблюдение ограничений, нарушение запретов и неисполнение обязанностей, установленных </w:t>
      </w:r>
      <w:hyperlink r:id="rId28" w:history="1">
        <w:r>
          <w:rPr>
            <w:rStyle w:val="ad"/>
          </w:rPr>
          <w:t>Федеральным законом</w:t>
        </w:r>
      </w:hyperlink>
      <w:r>
        <w:t xml:space="preserve"> "О противодействии коррупции".</w:t>
      </w:r>
    </w:p>
    <w:p w:rsidR="0071581C" w:rsidRDefault="0071581C" w:rsidP="0071581C">
      <w:pPr>
        <w:ind w:firstLine="720"/>
        <w:jc w:val="both"/>
      </w:pPr>
      <w:bookmarkStart w:id="50" w:name="sub_1602"/>
      <w:bookmarkEnd w:id="49"/>
      <w:r>
        <w:t xml:space="preserve">2. Иные ограничения, связанные с поступлением на гражданскую службу и ее прохождением, за исключением ограничений, указанных в </w:t>
      </w:r>
      <w:hyperlink r:id="rId29" w:anchor="sub_1601" w:history="1">
        <w:r>
          <w:rPr>
            <w:rStyle w:val="ad"/>
          </w:rPr>
          <w:t>части 1</w:t>
        </w:r>
      </w:hyperlink>
      <w:r>
        <w:t xml:space="preserve"> настоящей статьи, устанавливаются </w:t>
      </w:r>
      <w:hyperlink r:id="rId30" w:history="1">
        <w:r>
          <w:rPr>
            <w:rStyle w:val="ad"/>
          </w:rPr>
          <w:t>федеральными законами</w:t>
        </w:r>
      </w:hyperlink>
      <w:r>
        <w:t>.</w:t>
      </w:r>
    </w:p>
    <w:p w:rsidR="0071581C" w:rsidRDefault="0071581C" w:rsidP="0071581C">
      <w:pPr>
        <w:ind w:firstLine="720"/>
        <w:jc w:val="both"/>
      </w:pPr>
      <w:bookmarkStart w:id="51" w:name="sub_1603"/>
      <w:bookmarkEnd w:id="50"/>
      <w:r>
        <w:t xml:space="preserve">3. Ответственность за несоблюдение ограничений, предусмотренных </w:t>
      </w:r>
      <w:hyperlink r:id="rId31" w:anchor="sub_1601" w:history="1">
        <w:r>
          <w:rPr>
            <w:rStyle w:val="ad"/>
          </w:rPr>
          <w:t>частью 1</w:t>
        </w:r>
      </w:hyperlink>
      <w:r>
        <w:t xml:space="preserve"> настоящей статьи, устанавливается настоящим Федеральным законом и другими федеральными законами.</w:t>
      </w:r>
    </w:p>
    <w:bookmarkEnd w:id="51"/>
    <w:p w:rsidR="0071581C" w:rsidRDefault="0071581C" w:rsidP="0071581C">
      <w:pPr>
        <w:pStyle w:val="aa"/>
      </w:pPr>
    </w:p>
    <w:p w:rsidR="0071581C" w:rsidRDefault="0071581C" w:rsidP="0071581C">
      <w:pPr>
        <w:pStyle w:val="a9"/>
        <w:rPr>
          <w:rFonts w:ascii="Times New Roman" w:hAnsi="Times New Roman"/>
        </w:rPr>
      </w:pPr>
      <w:bookmarkStart w:id="52" w:name="sub_17"/>
      <w:r>
        <w:rPr>
          <w:rFonts w:ascii="Times New Roman" w:hAnsi="Times New Roman"/>
        </w:rPr>
        <w:t>Запреты, связанные с гражданской службой:</w:t>
      </w:r>
    </w:p>
    <w:p w:rsidR="0071581C" w:rsidRDefault="0071581C" w:rsidP="0071581C">
      <w:pPr>
        <w:ind w:firstLine="720"/>
        <w:jc w:val="both"/>
      </w:pPr>
      <w:bookmarkStart w:id="53" w:name="sub_1701"/>
      <w:bookmarkEnd w:id="52"/>
      <w:r>
        <w:t xml:space="preserve">1. В связи с прохождением гражданской службы </w:t>
      </w:r>
      <w:hyperlink r:id="rId32" w:anchor="sub_13" w:history="1">
        <w:r>
          <w:rPr>
            <w:rStyle w:val="ad"/>
          </w:rPr>
          <w:t>гражданскому служащему</w:t>
        </w:r>
      </w:hyperlink>
      <w:r>
        <w:t xml:space="preserve"> запрещается:</w:t>
      </w:r>
    </w:p>
    <w:p w:rsidR="0071581C" w:rsidRDefault="0071581C" w:rsidP="0071581C">
      <w:pPr>
        <w:ind w:firstLine="720"/>
        <w:jc w:val="both"/>
      </w:pPr>
      <w:bookmarkStart w:id="54" w:name="sub_170101"/>
      <w:bookmarkEnd w:id="53"/>
      <w:r>
        <w:t>1) участвовать на платной основе в деятельности органа управления коммерческой организацией, за исключением случаев, установленных федеральным законом;</w:t>
      </w:r>
    </w:p>
    <w:p w:rsidR="0071581C" w:rsidRDefault="0071581C" w:rsidP="0071581C">
      <w:pPr>
        <w:ind w:firstLine="720"/>
        <w:jc w:val="both"/>
      </w:pPr>
      <w:bookmarkStart w:id="55" w:name="sub_170102"/>
      <w:bookmarkEnd w:id="54"/>
      <w:r>
        <w:t xml:space="preserve">2) замещать должность </w:t>
      </w:r>
      <w:hyperlink r:id="rId33" w:anchor="sub_301" w:history="1">
        <w:r>
          <w:rPr>
            <w:rStyle w:val="ad"/>
          </w:rPr>
          <w:t>гражданской службы</w:t>
        </w:r>
      </w:hyperlink>
      <w:r>
        <w:t xml:space="preserve"> в случае:</w:t>
      </w:r>
    </w:p>
    <w:p w:rsidR="0071581C" w:rsidRDefault="0071581C" w:rsidP="0071581C">
      <w:pPr>
        <w:ind w:firstLine="720"/>
        <w:jc w:val="both"/>
      </w:pPr>
      <w:bookmarkStart w:id="56" w:name="sub_1701021"/>
      <w:bookmarkEnd w:id="55"/>
      <w:r>
        <w:t xml:space="preserve">а) избрания или назначения на государственную должность, за исключением случая, установленного </w:t>
      </w:r>
      <w:hyperlink r:id="rId34" w:history="1">
        <w:r>
          <w:rPr>
            <w:rStyle w:val="ad"/>
          </w:rPr>
          <w:t>частью второй статьи 6</w:t>
        </w:r>
      </w:hyperlink>
      <w:r>
        <w:t xml:space="preserve"> Федерального конституционного закона от 17 декабря 1997 года N 2-ФКЗ "О Правительстве Российской Федерации";</w:t>
      </w:r>
    </w:p>
    <w:p w:rsidR="0071581C" w:rsidRDefault="0071581C" w:rsidP="0071581C">
      <w:pPr>
        <w:ind w:firstLine="720"/>
        <w:jc w:val="both"/>
      </w:pPr>
      <w:bookmarkStart w:id="57" w:name="sub_1701022"/>
      <w:bookmarkEnd w:id="56"/>
      <w:r>
        <w:t>б) избрания на выборную должность в органе местного самоуправления;</w:t>
      </w:r>
    </w:p>
    <w:p w:rsidR="0071581C" w:rsidRDefault="0071581C" w:rsidP="0071581C">
      <w:pPr>
        <w:ind w:firstLine="720"/>
        <w:jc w:val="both"/>
      </w:pPr>
      <w:bookmarkStart w:id="58" w:name="sub_1701023"/>
      <w:bookmarkEnd w:id="57"/>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71581C" w:rsidRDefault="0071581C" w:rsidP="0071581C">
      <w:pPr>
        <w:ind w:firstLine="720"/>
        <w:jc w:val="both"/>
      </w:pPr>
      <w:bookmarkStart w:id="59" w:name="sub_170103"/>
      <w:bookmarkEnd w:id="58"/>
      <w:r>
        <w:t>3) осуществлять предпринимательскую деятельность;</w:t>
      </w:r>
    </w:p>
    <w:p w:rsidR="0071581C" w:rsidRDefault="0071581C" w:rsidP="0071581C">
      <w:pPr>
        <w:ind w:firstLine="720"/>
        <w:jc w:val="both"/>
      </w:pPr>
      <w:bookmarkStart w:id="60" w:name="sub_170104"/>
      <w:bookmarkEnd w:id="59"/>
      <w:r>
        <w:t>4) приобретать в случаях, установленных федеральным законом, ценные бумаги, по которым может быть получен доход;</w:t>
      </w:r>
    </w:p>
    <w:p w:rsidR="0071581C" w:rsidRDefault="0071581C" w:rsidP="0071581C">
      <w:pPr>
        <w:ind w:firstLine="720"/>
        <w:jc w:val="both"/>
      </w:pPr>
      <w:bookmarkStart w:id="61" w:name="sub_170105"/>
      <w:bookmarkEnd w:id="60"/>
      <w:r>
        <w:lastRenderedPageBreak/>
        <w:t>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законом и другими федеральными законами;</w:t>
      </w:r>
    </w:p>
    <w:p w:rsidR="0071581C" w:rsidRDefault="0071581C" w:rsidP="0071581C">
      <w:pPr>
        <w:ind w:firstLine="720"/>
        <w:jc w:val="both"/>
      </w:pPr>
      <w:bookmarkStart w:id="62" w:name="sub_170106"/>
      <w:bookmarkEnd w:id="61"/>
      <w: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w:t>
      </w:r>
      <w:hyperlink r:id="rId35" w:history="1">
        <w:r>
          <w:rPr>
            <w:rStyle w:val="ad"/>
          </w:rPr>
          <w:t>Гражданским кодексом</w:t>
        </w:r>
      </w:hyperlink>
      <w: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71581C" w:rsidRDefault="0071581C" w:rsidP="0071581C">
      <w:pPr>
        <w:ind w:firstLine="720"/>
        <w:jc w:val="both"/>
      </w:pPr>
      <w:bookmarkStart w:id="63" w:name="sub_170107"/>
      <w:bookmarkEnd w:id="62"/>
      <w:proofErr w:type="gramStart"/>
      <w: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 органами государственной власти субъектов Российской Федерации и государственными органами других государств, международными и иностранными организациями;</w:t>
      </w:r>
      <w:proofErr w:type="gramEnd"/>
    </w:p>
    <w:p w:rsidR="0071581C" w:rsidRDefault="0071581C" w:rsidP="0071581C">
      <w:pPr>
        <w:ind w:firstLine="720"/>
        <w:jc w:val="both"/>
      </w:pPr>
      <w:bookmarkStart w:id="64" w:name="sub_170108"/>
      <w:bookmarkEnd w:id="63"/>
      <w: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71581C" w:rsidRDefault="0071581C" w:rsidP="0071581C">
      <w:pPr>
        <w:ind w:firstLine="720"/>
        <w:jc w:val="both"/>
      </w:pPr>
      <w:bookmarkStart w:id="65" w:name="sub_170109"/>
      <w:bookmarkEnd w:id="64"/>
      <w:r>
        <w:t>9)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71581C" w:rsidRDefault="0071581C" w:rsidP="0071581C">
      <w:pPr>
        <w:ind w:firstLine="720"/>
        <w:jc w:val="both"/>
      </w:pPr>
      <w:bookmarkStart w:id="66" w:name="sub_170110"/>
      <w:bookmarkEnd w:id="65"/>
      <w: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71581C" w:rsidRDefault="0071581C" w:rsidP="0071581C">
      <w:pPr>
        <w:ind w:firstLine="720"/>
        <w:jc w:val="both"/>
      </w:pPr>
      <w:bookmarkStart w:id="67" w:name="sub_170111"/>
      <w:bookmarkEnd w:id="66"/>
      <w:r>
        <w:t xml:space="preserve">11) принимать без письменного разрешения </w:t>
      </w:r>
      <w:hyperlink r:id="rId36" w:anchor="sub_102" w:history="1">
        <w:r>
          <w:rPr>
            <w:rStyle w:val="ad"/>
          </w:rPr>
          <w:t>представителя нанимателя</w:t>
        </w:r>
      </w:hyperlink>
      <w:r>
        <w:t xml:space="preserve">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71581C" w:rsidRDefault="0071581C" w:rsidP="0071581C">
      <w:pPr>
        <w:ind w:firstLine="720"/>
        <w:jc w:val="both"/>
      </w:pPr>
      <w:bookmarkStart w:id="68" w:name="sub_170112"/>
      <w:bookmarkEnd w:id="67"/>
      <w:r>
        <w:t>12) использовать преимущества должностного положения для предвыборной агитации, а также для агитации по вопросам референдума;</w:t>
      </w:r>
    </w:p>
    <w:p w:rsidR="0071581C" w:rsidRDefault="0071581C" w:rsidP="0071581C">
      <w:pPr>
        <w:ind w:firstLine="720"/>
        <w:jc w:val="both"/>
      </w:pPr>
      <w:bookmarkStart w:id="69" w:name="sub_170113"/>
      <w:bookmarkEnd w:id="68"/>
      <w: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71581C" w:rsidRDefault="0071581C" w:rsidP="0071581C">
      <w:pPr>
        <w:ind w:firstLine="720"/>
        <w:jc w:val="both"/>
      </w:pPr>
      <w:bookmarkStart w:id="70" w:name="sub_170114"/>
      <w:bookmarkEnd w:id="69"/>
      <w: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71581C" w:rsidRDefault="0071581C" w:rsidP="0071581C">
      <w:pPr>
        <w:ind w:firstLine="720"/>
        <w:jc w:val="both"/>
      </w:pPr>
      <w:bookmarkStart w:id="71" w:name="sub_170115"/>
      <w:bookmarkEnd w:id="70"/>
      <w:r>
        <w:t>15) прекращать исполнение должностных обязанностей в целях урегулирования служебного спора;</w:t>
      </w:r>
    </w:p>
    <w:p w:rsidR="0071581C" w:rsidRDefault="0071581C" w:rsidP="0071581C">
      <w:pPr>
        <w:ind w:firstLine="720"/>
        <w:jc w:val="both"/>
      </w:pPr>
      <w:bookmarkStart w:id="72" w:name="sub_170116"/>
      <w:bookmarkEnd w:id="71"/>
      <w:r>
        <w:t xml:space="preserve">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w:t>
      </w:r>
      <w:r>
        <w:lastRenderedPageBreak/>
        <w:t>международным договором Российской Федерации или законодательством Российской Федерации;</w:t>
      </w:r>
    </w:p>
    <w:p w:rsidR="0071581C" w:rsidRDefault="0071581C" w:rsidP="0071581C">
      <w:pPr>
        <w:ind w:firstLine="720"/>
        <w:jc w:val="both"/>
      </w:pPr>
      <w:bookmarkStart w:id="73" w:name="sub_170117"/>
      <w:bookmarkEnd w:id="72"/>
      <w: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1581C" w:rsidRDefault="0071581C" w:rsidP="0071581C">
      <w:pPr>
        <w:tabs>
          <w:tab w:val="left" w:pos="7797"/>
        </w:tabs>
        <w:ind w:firstLine="720"/>
        <w:jc w:val="both"/>
      </w:pPr>
      <w:bookmarkStart w:id="74" w:name="sub_1702"/>
      <w:bookmarkEnd w:id="73"/>
      <w:r>
        <w:t>2. В случае</w:t>
      </w:r>
      <w:proofErr w:type="gramStart"/>
      <w:r>
        <w:t>,</w:t>
      </w:r>
      <w:proofErr w:type="gramEnd"/>
      <w:r>
        <w:t xml:space="preserve"> если владение гражданским служащим приносящими доход ценными бумагами, акциями (долями участия в уставных капиталах организаций) может привести к </w:t>
      </w:r>
      <w:hyperlink r:id="rId37" w:anchor="sub_1901" w:history="1">
        <w:r>
          <w:rPr>
            <w:rStyle w:val="ad"/>
          </w:rPr>
          <w:t>конфликту интересов</w:t>
        </w:r>
      </w:hyperlink>
      <w:r>
        <w:t xml:space="preserve">, он обязан передать принадлежащие ему указанные ценные бумаги, акции (доли участия в уставных капиталах организаций) в доверительное управление в соответствии с </w:t>
      </w:r>
      <w:hyperlink r:id="rId38" w:history="1">
        <w:r>
          <w:rPr>
            <w:rStyle w:val="ad"/>
          </w:rPr>
          <w:t>гражданским законодательством</w:t>
        </w:r>
      </w:hyperlink>
      <w:r>
        <w:t xml:space="preserve"> Российской Федерации.</w:t>
      </w:r>
    </w:p>
    <w:p w:rsidR="0071581C" w:rsidRDefault="0071581C" w:rsidP="0071581C">
      <w:pPr>
        <w:ind w:firstLine="720"/>
        <w:jc w:val="both"/>
      </w:pPr>
      <w:bookmarkStart w:id="75" w:name="sub_1703"/>
      <w:bookmarkEnd w:id="74"/>
      <w:r>
        <w:t xml:space="preserve">3. Гражданин после увольнения с </w:t>
      </w:r>
      <w:hyperlink r:id="rId39" w:anchor="sub_301" w:history="1">
        <w:r>
          <w:rPr>
            <w:rStyle w:val="ad"/>
          </w:rPr>
          <w:t>гражданской службы</w:t>
        </w:r>
      </w:hyperlink>
      <w:r>
        <w:t xml:space="preserve"> не вправе:</w:t>
      </w:r>
      <w:bookmarkEnd w:id="75"/>
    </w:p>
    <w:p w:rsidR="0071581C" w:rsidRDefault="0071581C" w:rsidP="0071581C">
      <w:pPr>
        <w:ind w:firstLine="720"/>
        <w:jc w:val="both"/>
      </w:pPr>
      <w:proofErr w:type="gramStart"/>
      <w:r>
        <w:t xml:space="preserve">1) в случае замещения должностей гражданской службы, перечень которых установлен </w:t>
      </w:r>
      <w:hyperlink r:id="rId40" w:history="1">
        <w:r>
          <w:rPr>
            <w:rStyle w:val="ad"/>
          </w:rPr>
          <w:t>нормативными правовыми актами</w:t>
        </w:r>
      </w:hyperlink>
      <w:r>
        <w:t xml:space="preserve"> Российской Федерации, в течение двух лет замещать должности, а также выполнять работу на условиях гражданско-правового договора в коммерческих и некоммерческих организациях, если отдельные функции государственного управления данными организациями входили в должностные обязанности гражданского служащего, без согласия соответствующей </w:t>
      </w:r>
      <w:hyperlink r:id="rId41" w:history="1">
        <w:r>
          <w:rPr>
            <w:rStyle w:val="ad"/>
          </w:rPr>
          <w:t>комиссии</w:t>
        </w:r>
      </w:hyperlink>
      <w:r>
        <w:t xml:space="preserve"> по соблюдению требований к служебному поведению государственных гражданских служащих</w:t>
      </w:r>
      <w:proofErr w:type="gramEnd"/>
      <w:r>
        <w:t xml:space="preserve"> и урегулированию конфликтов интересов, которое дается в </w:t>
      </w:r>
      <w:hyperlink r:id="rId42" w:history="1">
        <w:r>
          <w:rPr>
            <w:rStyle w:val="ad"/>
          </w:rPr>
          <w:t>порядке</w:t>
        </w:r>
      </w:hyperlink>
      <w:r>
        <w:t>, устанавливаемом нормативными правовыми актами Российской Федерации;</w:t>
      </w:r>
    </w:p>
    <w:p w:rsidR="0071581C" w:rsidRDefault="0071581C" w:rsidP="0071581C">
      <w:pPr>
        <w:ind w:firstLine="720"/>
        <w:jc w:val="both"/>
      </w:pPr>
      <w:bookmarkStart w:id="76" w:name="sub_170302"/>
      <w:r>
        <w:t>2)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71581C" w:rsidRDefault="0071581C" w:rsidP="0071581C">
      <w:pPr>
        <w:ind w:firstLine="720"/>
        <w:jc w:val="both"/>
      </w:pPr>
      <w:bookmarkStart w:id="77" w:name="sub_1704"/>
      <w:bookmarkEnd w:id="76"/>
      <w:r>
        <w:t>4. Ответственность за несоблюдение запретов, предусмотренных настоящей статьей, устанавливается настоящим Федеральным законом и другими федеральными законами.</w:t>
      </w:r>
    </w:p>
    <w:p w:rsidR="0071581C" w:rsidRDefault="0071581C" w:rsidP="0071581C">
      <w:pPr>
        <w:ind w:firstLine="720"/>
        <w:jc w:val="both"/>
      </w:pPr>
    </w:p>
    <w:bookmarkEnd w:id="77"/>
    <w:p w:rsidR="0071581C" w:rsidRDefault="0071581C" w:rsidP="0071581C">
      <w:pPr>
        <w:pStyle w:val="a9"/>
        <w:ind w:left="0" w:firstLine="0"/>
        <w:rPr>
          <w:rFonts w:ascii="Times New Roman" w:hAnsi="Times New Roman"/>
        </w:rPr>
      </w:pPr>
      <w:r>
        <w:rPr>
          <w:rFonts w:ascii="Times New Roman" w:hAnsi="Times New Roman"/>
        </w:rPr>
        <w:t xml:space="preserve">           Требования к служебному поведению гражданского служащего:</w:t>
      </w:r>
    </w:p>
    <w:p w:rsidR="0071581C" w:rsidRDefault="0071581C" w:rsidP="0071581C">
      <w:pPr>
        <w:ind w:firstLine="720"/>
        <w:jc w:val="both"/>
      </w:pPr>
      <w:bookmarkStart w:id="78" w:name="sub_1801"/>
      <w:r>
        <w:t xml:space="preserve">1. </w:t>
      </w:r>
      <w:hyperlink r:id="rId43" w:anchor="sub_13" w:history="1">
        <w:r>
          <w:rPr>
            <w:rStyle w:val="ad"/>
          </w:rPr>
          <w:t>Гражданский служащий</w:t>
        </w:r>
      </w:hyperlink>
      <w:r>
        <w:t xml:space="preserve"> обязан:</w:t>
      </w:r>
    </w:p>
    <w:p w:rsidR="0071581C" w:rsidRDefault="0071581C" w:rsidP="0071581C">
      <w:pPr>
        <w:ind w:firstLine="720"/>
        <w:jc w:val="both"/>
      </w:pPr>
      <w:bookmarkStart w:id="79" w:name="sub_180101"/>
      <w:bookmarkEnd w:id="78"/>
      <w:r>
        <w:t>1) исполнять должностные обязанности добросовестно, на высоком профессиональном уровне;</w:t>
      </w:r>
    </w:p>
    <w:p w:rsidR="0071581C" w:rsidRDefault="0071581C" w:rsidP="0071581C">
      <w:pPr>
        <w:ind w:firstLine="720"/>
        <w:jc w:val="both"/>
      </w:pPr>
      <w:bookmarkStart w:id="80" w:name="sub_180102"/>
      <w:bookmarkEnd w:id="79"/>
      <w: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71581C" w:rsidRDefault="0071581C" w:rsidP="0071581C">
      <w:pPr>
        <w:ind w:firstLine="720"/>
        <w:jc w:val="both"/>
      </w:pPr>
      <w:bookmarkStart w:id="81" w:name="sub_180103"/>
      <w:bookmarkEnd w:id="80"/>
      <w: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71581C" w:rsidRDefault="0071581C" w:rsidP="0071581C">
      <w:pPr>
        <w:ind w:firstLine="720"/>
        <w:jc w:val="both"/>
      </w:pPr>
      <w:bookmarkStart w:id="82" w:name="sub_180104"/>
      <w:bookmarkEnd w:id="81"/>
      <w:r>
        <w:t>4) не оказывать предпочтение каким-либо общественным или религиозным объединениям, профессиональным или социальным группам, организациям и гражданам;</w:t>
      </w:r>
    </w:p>
    <w:p w:rsidR="0071581C" w:rsidRDefault="0071581C" w:rsidP="0071581C">
      <w:pPr>
        <w:ind w:firstLine="720"/>
        <w:jc w:val="both"/>
      </w:pPr>
      <w:bookmarkStart w:id="83" w:name="sub_180105"/>
      <w:bookmarkEnd w:id="82"/>
      <w: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71581C" w:rsidRDefault="0071581C" w:rsidP="0071581C">
      <w:pPr>
        <w:ind w:firstLine="720"/>
        <w:jc w:val="both"/>
      </w:pPr>
      <w:bookmarkStart w:id="84" w:name="sub_180106"/>
      <w:bookmarkEnd w:id="83"/>
      <w:r>
        <w:t>6) соблюдать ограничения, установленные настоящим Федеральным законом и другими федеральными законами для гражданских служащих;</w:t>
      </w:r>
    </w:p>
    <w:p w:rsidR="0071581C" w:rsidRDefault="0071581C" w:rsidP="0071581C">
      <w:pPr>
        <w:ind w:firstLine="720"/>
        <w:jc w:val="both"/>
      </w:pPr>
      <w:bookmarkStart w:id="85" w:name="sub_180107"/>
      <w:bookmarkEnd w:id="84"/>
      <w: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71581C" w:rsidRDefault="0071581C" w:rsidP="0071581C">
      <w:pPr>
        <w:ind w:firstLine="720"/>
        <w:jc w:val="both"/>
      </w:pPr>
      <w:bookmarkStart w:id="86" w:name="sub_180108"/>
      <w:bookmarkEnd w:id="85"/>
      <w:r>
        <w:t>8) не совершать поступки, порочащие его честь и достоинство;</w:t>
      </w:r>
    </w:p>
    <w:p w:rsidR="0071581C" w:rsidRDefault="0071581C" w:rsidP="0071581C">
      <w:pPr>
        <w:ind w:firstLine="720"/>
        <w:jc w:val="both"/>
      </w:pPr>
      <w:bookmarkStart w:id="87" w:name="sub_180109"/>
      <w:bookmarkEnd w:id="86"/>
      <w:r>
        <w:t>9) проявлять корректность в обращении с гражданами;</w:t>
      </w:r>
    </w:p>
    <w:p w:rsidR="0071581C" w:rsidRDefault="0071581C" w:rsidP="0071581C">
      <w:pPr>
        <w:ind w:firstLine="720"/>
        <w:jc w:val="both"/>
      </w:pPr>
      <w:bookmarkStart w:id="88" w:name="sub_180110"/>
      <w:bookmarkEnd w:id="87"/>
      <w:r>
        <w:t>10) проявлять уважение к нравственным обычаям и традициям народов Российской Федерации;</w:t>
      </w:r>
    </w:p>
    <w:p w:rsidR="0071581C" w:rsidRDefault="0071581C" w:rsidP="0071581C">
      <w:pPr>
        <w:ind w:firstLine="720"/>
        <w:jc w:val="both"/>
      </w:pPr>
      <w:bookmarkStart w:id="89" w:name="sub_180111"/>
      <w:bookmarkEnd w:id="88"/>
      <w:r>
        <w:t>11) учитывать культурные и иные особенности различных этнических и социальных групп, а также конфессий;</w:t>
      </w:r>
    </w:p>
    <w:p w:rsidR="0071581C" w:rsidRDefault="0071581C" w:rsidP="0071581C">
      <w:pPr>
        <w:ind w:firstLine="720"/>
        <w:jc w:val="both"/>
      </w:pPr>
      <w:bookmarkStart w:id="90" w:name="sub_180112"/>
      <w:bookmarkEnd w:id="89"/>
      <w:r>
        <w:t>12) способствовать межнациональному и межконфессиональному согласию;</w:t>
      </w:r>
    </w:p>
    <w:p w:rsidR="0071581C" w:rsidRDefault="0071581C" w:rsidP="0071581C">
      <w:pPr>
        <w:ind w:firstLine="720"/>
        <w:jc w:val="both"/>
      </w:pPr>
      <w:bookmarkStart w:id="91" w:name="sub_180113"/>
      <w:bookmarkEnd w:id="90"/>
      <w:r>
        <w:lastRenderedPageBreak/>
        <w:t>13) не допускать конфликтных ситуаций, способных нанести ущерб его репутации или авторитету государственного органа;</w:t>
      </w:r>
    </w:p>
    <w:p w:rsidR="0071581C" w:rsidRDefault="0071581C" w:rsidP="0071581C">
      <w:pPr>
        <w:ind w:firstLine="720"/>
        <w:jc w:val="both"/>
      </w:pPr>
      <w:bookmarkStart w:id="92" w:name="sub_180114"/>
      <w:bookmarkEnd w:id="91"/>
      <w:r>
        <w:t>14) соблюдать установленные правила публичных выступлений и предоставления служебной информации.</w:t>
      </w:r>
    </w:p>
    <w:p w:rsidR="0071581C" w:rsidRDefault="0071581C" w:rsidP="0071581C">
      <w:pPr>
        <w:ind w:firstLine="720"/>
        <w:jc w:val="both"/>
      </w:pPr>
      <w:bookmarkStart w:id="93" w:name="sub_1802"/>
      <w:bookmarkEnd w:id="92"/>
      <w:r>
        <w:t xml:space="preserve">2. Гражданский служащий, замещающий должность </w:t>
      </w:r>
      <w:hyperlink r:id="rId44" w:anchor="sub_301" w:history="1">
        <w:r>
          <w:rPr>
            <w:rStyle w:val="ad"/>
          </w:rPr>
          <w:t>гражданской службы</w:t>
        </w:r>
      </w:hyperlink>
      <w:r>
        <w:t xml:space="preserve"> категории </w:t>
      </w:r>
      <w:hyperlink r:id="rId45" w:anchor="sub_90201" w:history="1">
        <w:r>
          <w:rPr>
            <w:rStyle w:val="ad"/>
          </w:rPr>
          <w:t>"руководители"</w:t>
        </w:r>
      </w:hyperlink>
      <w:r>
        <w:t>,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71581C" w:rsidRDefault="0071581C" w:rsidP="0071581C">
      <w:pPr>
        <w:ind w:firstLine="720"/>
        <w:jc w:val="both"/>
      </w:pPr>
    </w:p>
    <w:bookmarkEnd w:id="93"/>
    <w:p w:rsidR="0071581C" w:rsidRDefault="0071581C" w:rsidP="0071581C">
      <w:pPr>
        <w:ind w:firstLine="709"/>
        <w:jc w:val="both"/>
        <w:rPr>
          <w:bCs/>
        </w:rPr>
      </w:pPr>
      <w:r>
        <w:rPr>
          <w:b/>
          <w:bCs/>
        </w:rPr>
        <w:t xml:space="preserve">5. </w:t>
      </w:r>
      <w:r>
        <w:rPr>
          <w:bCs/>
        </w:rPr>
        <w:t>Гражданин Российской Федерации, изъявивший желание участвовать в конкурсе, представляет следующие документы:</w:t>
      </w:r>
    </w:p>
    <w:p w:rsidR="0071581C" w:rsidRDefault="0071581C" w:rsidP="0071581C">
      <w:pPr>
        <w:ind w:firstLine="709"/>
        <w:jc w:val="both"/>
      </w:pPr>
      <w:r>
        <w:t>1) личное заявление (приложение 1);</w:t>
      </w:r>
    </w:p>
    <w:p w:rsidR="0071581C" w:rsidRDefault="0071581C" w:rsidP="0071581C">
      <w:pPr>
        <w:ind w:firstLine="709"/>
        <w:jc w:val="both"/>
      </w:pPr>
      <w:r>
        <w:t>2) собственноручно заполненную и подписанную анкету установленной формы с приложением фотографии (приложение 2);</w:t>
      </w:r>
    </w:p>
    <w:p w:rsidR="0071581C" w:rsidRDefault="0071581C" w:rsidP="0071581C">
      <w:pPr>
        <w:ind w:firstLine="709"/>
        <w:jc w:val="both"/>
      </w:pPr>
      <w:r>
        <w:t xml:space="preserve">3) копию паспорта или заменяющего его документа (соответствующий документ предъявляется лично по </w:t>
      </w:r>
      <w:proofErr w:type="gramStart"/>
      <w:r>
        <w:t>прибытии</w:t>
      </w:r>
      <w:proofErr w:type="gramEnd"/>
      <w:r>
        <w:t xml:space="preserve"> на конкурс);</w:t>
      </w:r>
    </w:p>
    <w:p w:rsidR="0071581C" w:rsidRDefault="0071581C" w:rsidP="0071581C">
      <w:pPr>
        <w:ind w:firstLine="709"/>
        <w:jc w:val="both"/>
      </w:pPr>
      <w:r>
        <w:t>4) документы, подтверждающие необходимое профессиональное образование, стаж работы</w:t>
      </w:r>
      <w:r w:rsidR="007B4677">
        <w:t xml:space="preserve"> и квалификацию</w:t>
      </w:r>
      <w:r>
        <w:t>:</w:t>
      </w:r>
    </w:p>
    <w:p w:rsidR="007B4677" w:rsidRPr="007B4677" w:rsidRDefault="007B4677" w:rsidP="007B4677">
      <w:pPr>
        <w:autoSpaceDE w:val="0"/>
        <w:autoSpaceDN w:val="0"/>
        <w:adjustRightInd w:val="0"/>
        <w:ind w:firstLine="720"/>
        <w:jc w:val="both"/>
        <w:rPr>
          <w:rFonts w:eastAsiaTheme="minorHAnsi"/>
          <w:lang w:eastAsia="en-US"/>
        </w:rPr>
      </w:pPr>
      <w:proofErr w:type="gramStart"/>
      <w:r w:rsidRPr="007B4677">
        <w:rPr>
          <w:rFonts w:eastAsiaTheme="minorHAnsi"/>
          <w:lang w:eastAsia="en-US"/>
        </w:rPr>
        <w:t>копию трудовой книжки (за исключением случаев, когда служебная (трудовая) деятельность осуществляется впервые) или иные документы, подтверждающие служебную (трудовую) деятельность, заверенные в установленном порядке;</w:t>
      </w:r>
      <w:proofErr w:type="gramEnd"/>
    </w:p>
    <w:p w:rsidR="007B4677" w:rsidRPr="007B4677" w:rsidRDefault="007B4677" w:rsidP="007B4677">
      <w:pPr>
        <w:autoSpaceDE w:val="0"/>
        <w:autoSpaceDN w:val="0"/>
        <w:adjustRightInd w:val="0"/>
        <w:ind w:firstLine="720"/>
        <w:jc w:val="both"/>
        <w:rPr>
          <w:rFonts w:eastAsiaTheme="minorHAnsi"/>
          <w:lang w:eastAsia="en-US"/>
        </w:rPr>
      </w:pPr>
      <w:r w:rsidRPr="007B4677">
        <w:rPr>
          <w:rFonts w:eastAsiaTheme="minorHAnsi"/>
          <w:lang w:eastAsia="en-US"/>
        </w:rPr>
        <w:t>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службой кадров по месту работы (службы);</w:t>
      </w:r>
    </w:p>
    <w:p w:rsidR="0071581C" w:rsidRDefault="0071581C" w:rsidP="0071581C">
      <w:pPr>
        <w:ind w:firstLine="709"/>
        <w:jc w:val="both"/>
      </w:pPr>
      <w:r>
        <w:t>5) копию страхового свидетельства обязательного пенсионного страхования, за исключением случаев, когда служебная (трудовая) деятельность осуществляется впервые;</w:t>
      </w:r>
    </w:p>
    <w:p w:rsidR="0071581C" w:rsidRDefault="0071581C" w:rsidP="0071581C">
      <w:pPr>
        <w:ind w:firstLine="709"/>
        <w:jc w:val="both"/>
      </w:pPr>
      <w:proofErr w:type="gramStart"/>
      <w:r>
        <w:t>6)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w:t>
      </w:r>
      <w:proofErr w:type="gramEnd"/>
      <w:r>
        <w:t xml:space="preserve"> </w:t>
      </w:r>
      <w:proofErr w:type="gramStart"/>
      <w:r>
        <w:t>месяцу подачи 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w:t>
      </w:r>
      <w:proofErr w:type="gramEnd"/>
      <w:r>
        <w:t xml:space="preserve"> по состоянию на первое число месяца, предшествующего месяца подачи гражданином документов для замещения вакантной должности гражданской службы (на отчетную дату</w:t>
      </w:r>
      <w:proofErr w:type="gramStart"/>
      <w:r>
        <w:t>)(</w:t>
      </w:r>
      <w:proofErr w:type="gramEnd"/>
      <w:r>
        <w:t>приложение 3);</w:t>
      </w:r>
    </w:p>
    <w:p w:rsidR="0071581C" w:rsidRDefault="0071581C" w:rsidP="0071581C">
      <w:pPr>
        <w:ind w:firstLine="709"/>
        <w:jc w:val="both"/>
      </w:pPr>
      <w:proofErr w:type="gramStart"/>
      <w:r>
        <w:t>7) заключение медицинского учреждения об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учетной формы № 001-ГС/у в соответствии с Перечнем заболеваний, препятствующих поступлению на государственную гражданскую службу Российской Федерации и муниципальную службу или ее прохождению, утвержденным Приказом Министерства здравоохранения и социального развития Российской Федерации от 14 декабря 2009 № 984н;</w:t>
      </w:r>
      <w:proofErr w:type="gramEnd"/>
    </w:p>
    <w:p w:rsidR="0071581C" w:rsidRDefault="0071581C" w:rsidP="0071581C">
      <w:pPr>
        <w:ind w:firstLine="709"/>
        <w:jc w:val="both"/>
      </w:pPr>
      <w:r>
        <w:t xml:space="preserve">8) иные документы, предусмотренные Федеральным законом, другими федеральными законами, указами Президента Российской Федерации и постановлениями Правительства Российской Федерации. </w:t>
      </w:r>
    </w:p>
    <w:p w:rsidR="0071581C" w:rsidRDefault="0071581C" w:rsidP="0071581C">
      <w:pPr>
        <w:ind w:firstLine="709"/>
        <w:jc w:val="both"/>
      </w:pPr>
      <w:r>
        <w:rPr>
          <w:bCs/>
        </w:rPr>
        <w:t>Гражданский служащий, изъявивший желание участвовать в конкурсе подает</w:t>
      </w:r>
      <w:r>
        <w:t xml:space="preserve"> заявление на имя представителя нанимателя.</w:t>
      </w:r>
    </w:p>
    <w:p w:rsidR="0071581C" w:rsidRDefault="0071581C" w:rsidP="0071581C">
      <w:pPr>
        <w:ind w:firstLine="709"/>
        <w:jc w:val="both"/>
        <w:rPr>
          <w:bCs/>
        </w:rPr>
      </w:pPr>
      <w:r>
        <w:rPr>
          <w:bCs/>
        </w:rPr>
        <w:t>Гражданский служащий иного государственного органа, изъявивший желание участвовать в конкурсе представляет:</w:t>
      </w:r>
    </w:p>
    <w:p w:rsidR="0071581C" w:rsidRDefault="0071581C" w:rsidP="0071581C">
      <w:pPr>
        <w:ind w:firstLine="709"/>
        <w:jc w:val="both"/>
      </w:pPr>
      <w:r>
        <w:rPr>
          <w:bCs/>
        </w:rPr>
        <w:t xml:space="preserve">1) личное заявление </w:t>
      </w:r>
      <w:r>
        <w:t>(приложение 1);</w:t>
      </w:r>
    </w:p>
    <w:p w:rsidR="0071581C" w:rsidRDefault="0071581C" w:rsidP="0071581C">
      <w:pPr>
        <w:ind w:firstLine="709"/>
        <w:jc w:val="both"/>
      </w:pPr>
      <w:r>
        <w:rPr>
          <w:bCs/>
        </w:rPr>
        <w:lastRenderedPageBreak/>
        <w:t xml:space="preserve">2) собственноручно заполненную, подписанную и заверенную кадровой службой государственного органа анкету с приложением фотографии </w:t>
      </w:r>
      <w:r>
        <w:t>(приложение 2).</w:t>
      </w:r>
    </w:p>
    <w:p w:rsidR="0071581C" w:rsidRDefault="0071581C" w:rsidP="0071581C">
      <w:pPr>
        <w:ind w:firstLine="709"/>
        <w:jc w:val="both"/>
        <w:rPr>
          <w:bCs/>
        </w:rPr>
      </w:pPr>
    </w:p>
    <w:p w:rsidR="0071581C" w:rsidRDefault="0071581C" w:rsidP="0071581C">
      <w:pPr>
        <w:ind w:firstLine="426"/>
        <w:jc w:val="both"/>
      </w:pPr>
      <w:r>
        <w:t xml:space="preserve">  </w:t>
      </w:r>
      <w:r>
        <w:rPr>
          <w:b/>
        </w:rPr>
        <w:t>6.</w:t>
      </w:r>
      <w:r>
        <w:t xml:space="preserve"> Документы принимаются по адресу: </w:t>
      </w:r>
      <w:smartTag w:uri="urn:schemas-microsoft-com:office:smarttags" w:element="metricconverter">
        <w:smartTagPr>
          <w:attr w:name="ProductID" w:val="664003, г"/>
        </w:smartTagPr>
        <w:r>
          <w:t>664003, г</w:t>
        </w:r>
      </w:smartTag>
      <w:r>
        <w:t xml:space="preserve">. Иркутск, ул. Фурье, 1, кабинет 120, с 9 до 18 часов (кроме субботы, воскресенья и праздничных дней). Контактные телефоны 8(3952) 268758, 268717. </w:t>
      </w:r>
    </w:p>
    <w:p w:rsidR="0071581C" w:rsidRDefault="0071581C" w:rsidP="0071581C">
      <w:pPr>
        <w:jc w:val="both"/>
        <w:rPr>
          <w:u w:val="single"/>
        </w:rPr>
      </w:pPr>
      <w:r>
        <w:t xml:space="preserve">        Документы представляются в Управление Федерального казначейства по Иркутской области в течение 21 дня со дня объявления об их приеме на официальном сайте Управления в сети Интернет (</w:t>
      </w:r>
      <w:r>
        <w:rPr>
          <w:u w:val="single"/>
          <w:lang w:val="en-US"/>
        </w:rPr>
        <w:t>http</w:t>
      </w:r>
      <w:r>
        <w:rPr>
          <w:u w:val="single"/>
        </w:rPr>
        <w:t>:/</w:t>
      </w:r>
      <w:r>
        <w:rPr>
          <w:u w:val="single"/>
          <w:lang w:val="en-US"/>
        </w:rPr>
        <w:t>www</w:t>
      </w:r>
      <w:r>
        <w:rPr>
          <w:u w:val="single"/>
        </w:rPr>
        <w:t>.</w:t>
      </w:r>
      <w:proofErr w:type="spellStart"/>
      <w:r>
        <w:rPr>
          <w:u w:val="single"/>
          <w:lang w:val="en-US"/>
        </w:rPr>
        <w:t>irkutsk</w:t>
      </w:r>
      <w:proofErr w:type="spellEnd"/>
      <w:r>
        <w:rPr>
          <w:u w:val="single"/>
        </w:rPr>
        <w:t>.</w:t>
      </w:r>
      <w:proofErr w:type="spellStart"/>
      <w:r>
        <w:rPr>
          <w:u w:val="single"/>
          <w:lang w:val="en-US"/>
        </w:rPr>
        <w:t>ros</w:t>
      </w:r>
      <w:hyperlink r:id="rId46" w:history="1">
        <w:r>
          <w:rPr>
            <w:rStyle w:val="a3"/>
            <w:lang w:val="en-US"/>
          </w:rPr>
          <w:t>kazna</w:t>
        </w:r>
        <w:proofErr w:type="spellEnd"/>
      </w:hyperlink>
      <w:r>
        <w:rPr>
          <w:u w:val="single"/>
        </w:rPr>
        <w:t>.</w:t>
      </w:r>
      <w:proofErr w:type="spellStart"/>
      <w:r>
        <w:rPr>
          <w:u w:val="single"/>
          <w:lang w:val="en-US"/>
        </w:rPr>
        <w:t>ru</w:t>
      </w:r>
      <w:proofErr w:type="spellEnd"/>
      <w:r>
        <w:rPr>
          <w:u w:val="single"/>
        </w:rPr>
        <w:t>).</w:t>
      </w:r>
    </w:p>
    <w:p w:rsidR="0071581C" w:rsidRDefault="0071581C" w:rsidP="0071581C">
      <w:pPr>
        <w:ind w:firstLine="426"/>
        <w:jc w:val="both"/>
        <w:rPr>
          <w:b/>
          <w:bCs/>
        </w:rPr>
      </w:pPr>
    </w:p>
    <w:p w:rsidR="0071581C" w:rsidRDefault="0071581C" w:rsidP="0071581C">
      <w:pPr>
        <w:ind w:firstLine="426"/>
        <w:jc w:val="both"/>
        <w:rPr>
          <w:b/>
          <w:bCs/>
        </w:rPr>
      </w:pPr>
      <w:r>
        <w:rPr>
          <w:b/>
          <w:bCs/>
        </w:rPr>
        <w:t xml:space="preserve">7. </w:t>
      </w:r>
      <w:r>
        <w:t>Начало приема документов для участия в конкурсе в 9 ч</w:t>
      </w:r>
      <w:r w:rsidR="00F7115E">
        <w:rPr>
          <w:b/>
        </w:rPr>
        <w:t>. «07</w:t>
      </w:r>
      <w:r>
        <w:rPr>
          <w:b/>
        </w:rPr>
        <w:t xml:space="preserve">» марта </w:t>
      </w:r>
      <w:smartTag w:uri="urn:schemas-microsoft-com:office:smarttags" w:element="metricconverter">
        <w:smartTagPr>
          <w:attr w:name="ProductID" w:val="2013 г"/>
        </w:smartTagPr>
        <w:r>
          <w:rPr>
            <w:b/>
          </w:rPr>
          <w:t>2013 г</w:t>
        </w:r>
      </w:smartTag>
      <w:r>
        <w:rPr>
          <w:b/>
        </w:rPr>
        <w:t>.,</w:t>
      </w:r>
      <w:r>
        <w:t xml:space="preserve">  окончание – </w:t>
      </w:r>
      <w:r w:rsidR="00F7115E">
        <w:rPr>
          <w:b/>
        </w:rPr>
        <w:t>«27</w:t>
      </w:r>
      <w:r>
        <w:rPr>
          <w:b/>
        </w:rPr>
        <w:t xml:space="preserve">» </w:t>
      </w:r>
      <w:r w:rsidR="00F7115E">
        <w:rPr>
          <w:b/>
        </w:rPr>
        <w:t>марта</w:t>
      </w:r>
      <w:r>
        <w:rPr>
          <w:b/>
        </w:rPr>
        <w:t xml:space="preserve"> </w:t>
      </w:r>
      <w:smartTag w:uri="urn:schemas-microsoft-com:office:smarttags" w:element="metricconverter">
        <w:smartTagPr>
          <w:attr w:name="ProductID" w:val="2013 г"/>
        </w:smartTagPr>
        <w:r>
          <w:rPr>
            <w:b/>
          </w:rPr>
          <w:t>2013 г</w:t>
        </w:r>
      </w:smartTag>
      <w:r>
        <w:rPr>
          <w:b/>
        </w:rPr>
        <w:t>.</w:t>
      </w:r>
    </w:p>
    <w:p w:rsidR="0071581C" w:rsidRDefault="0071581C" w:rsidP="0071581C">
      <w:pPr>
        <w:jc w:val="both"/>
        <w:rPr>
          <w:u w:val="single"/>
        </w:rPr>
      </w:pPr>
    </w:p>
    <w:p w:rsidR="0071581C" w:rsidRDefault="0071581C" w:rsidP="0071581C">
      <w:pPr>
        <w:ind w:firstLine="426"/>
        <w:jc w:val="both"/>
      </w:pPr>
      <w:r>
        <w:rPr>
          <w:b/>
        </w:rPr>
        <w:t>8.</w:t>
      </w:r>
      <w:r>
        <w:t xml:space="preserve"> Предполагаемая дата проведения </w:t>
      </w:r>
      <w:r>
        <w:rPr>
          <w:b/>
        </w:rPr>
        <w:t>«13» мая 2013 года</w:t>
      </w:r>
      <w:r>
        <w:t xml:space="preserve">. </w:t>
      </w:r>
    </w:p>
    <w:p w:rsidR="0071581C" w:rsidRDefault="0071581C" w:rsidP="0071581C">
      <w:pPr>
        <w:ind w:firstLine="426"/>
        <w:jc w:val="both"/>
      </w:pPr>
      <w:r>
        <w:t xml:space="preserve">Место проведение конкурса: по адресу: г. Иркутск, ул. Фурье, 1. </w:t>
      </w:r>
    </w:p>
    <w:p w:rsidR="0071581C" w:rsidRDefault="0071581C" w:rsidP="0071581C">
      <w:pPr>
        <w:jc w:val="both"/>
      </w:pPr>
      <w:r>
        <w:t xml:space="preserve">       Порядок проведения конкурса.</w:t>
      </w:r>
    </w:p>
    <w:p w:rsidR="0071581C" w:rsidRDefault="0071581C" w:rsidP="0071581C">
      <w:pPr>
        <w:ind w:firstLine="426"/>
        <w:jc w:val="both"/>
      </w:pPr>
      <w:r>
        <w:t>Конкурс заключается в оценке профессионального уровня претендентов на замещение вакантной должности государственной гражданской службы Российской Федерации, их соответствия установленным квалификационным требованиям к указанной должности.</w:t>
      </w:r>
    </w:p>
    <w:p w:rsidR="0071581C" w:rsidRDefault="0071581C" w:rsidP="0071581C">
      <w:pPr>
        <w:ind w:firstLine="426"/>
        <w:jc w:val="both"/>
      </w:pPr>
      <w:r>
        <w:t>Конкурс проводится в два этапа.</w:t>
      </w:r>
    </w:p>
    <w:p w:rsidR="0071581C" w:rsidRDefault="0071581C" w:rsidP="0071581C">
      <w:pPr>
        <w:ind w:firstLine="426"/>
        <w:jc w:val="both"/>
      </w:pPr>
      <w:r>
        <w:t>На первом этапе конкурса конкурсная комиссия оценивает кандидатов на основании представленных ими документов об образовании, прохождении гражданской или иной государственной службы, осуществлении другой трудовой деятельности.</w:t>
      </w:r>
    </w:p>
    <w:p w:rsidR="0071581C" w:rsidRDefault="0071581C" w:rsidP="0071581C">
      <w:pPr>
        <w:ind w:firstLine="426"/>
        <w:jc w:val="both"/>
      </w:pPr>
      <w:r>
        <w:t>На втором этапе конкурсная комиссия оценивает кандидатов на основе выбранных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тестирование и индивидуальное собеседование.</w:t>
      </w:r>
    </w:p>
    <w:p w:rsidR="0071581C" w:rsidRDefault="0071581C" w:rsidP="0071581C">
      <w:pPr>
        <w:ind w:firstLine="426"/>
        <w:jc w:val="both"/>
      </w:pPr>
      <w:r>
        <w:t>Тестирование кандидатов проводится на базе квалификационных требований к вакантной должности гражданской службы и других положений должностного регламента по этой должности по перечню теоретических вопросов, в который также включаются вопросы, связанные с прохождением гражданской службы и противодействием коррупции. Кандидатам предоставляется одинаковое время для подготовки письменного ответа на вопросы теста.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w:t>
      </w:r>
      <w:proofErr w:type="gramStart"/>
      <w:r>
        <w:t>дств хр</w:t>
      </w:r>
      <w:proofErr w:type="gramEnd"/>
      <w:r>
        <w:t>анения и передачи информации, выход кандидатов за пределы аудитории, в которой проходит тестирование.</w:t>
      </w:r>
    </w:p>
    <w:p w:rsidR="0071581C" w:rsidRDefault="0071581C" w:rsidP="0071581C">
      <w:pPr>
        <w:ind w:firstLine="426"/>
        <w:jc w:val="both"/>
      </w:pPr>
      <w:r>
        <w:t>Победитель определяется по результатам проведения конкурса открытым голосованием простым большинством голосов членов конкурсной комиссии, присутствующих на заседании.</w:t>
      </w:r>
    </w:p>
    <w:p w:rsidR="0071581C" w:rsidRDefault="0071581C" w:rsidP="0071581C">
      <w:pPr>
        <w:ind w:firstLine="426"/>
        <w:jc w:val="both"/>
      </w:pPr>
      <w:r>
        <w:t>Кандидатам, участвовавшим в конкурсе, о результатах направляется сообщение в письменном виде в течение 7 дней со дня его завершения.</w:t>
      </w:r>
    </w:p>
    <w:p w:rsidR="0071581C" w:rsidRDefault="0071581C" w:rsidP="0071581C">
      <w:pPr>
        <w:autoSpaceDE w:val="0"/>
        <w:autoSpaceDN w:val="0"/>
        <w:adjustRightInd w:val="0"/>
        <w:ind w:firstLine="540"/>
        <w:jc w:val="both"/>
      </w:pPr>
      <w:r>
        <w:t>С согласия гражданина (гражданского служащего) проводится процедура оформления его допуска к сведениям,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rsidR="0071581C" w:rsidRDefault="0071581C" w:rsidP="0071581C">
      <w:pPr>
        <w:ind w:firstLine="426"/>
        <w:jc w:val="both"/>
      </w:pPr>
      <w:r>
        <w:rPr>
          <w:b/>
        </w:rPr>
        <w:t>9.</w:t>
      </w:r>
      <w:r>
        <w:t xml:space="preserve"> С подробной информацией об Управлении Федерального казначейства по Иркутской области и с результатами конкурса можно ознакомиться на сайте: (</w:t>
      </w:r>
      <w:r>
        <w:rPr>
          <w:u w:val="single"/>
          <w:lang w:val="en-US"/>
        </w:rPr>
        <w:t>http</w:t>
      </w:r>
      <w:r>
        <w:rPr>
          <w:u w:val="single"/>
        </w:rPr>
        <w:t>:/</w:t>
      </w:r>
      <w:r>
        <w:rPr>
          <w:u w:val="single"/>
          <w:lang w:val="en-US"/>
        </w:rPr>
        <w:t>www</w:t>
      </w:r>
      <w:r>
        <w:rPr>
          <w:u w:val="single"/>
        </w:rPr>
        <w:t>.</w:t>
      </w:r>
      <w:proofErr w:type="spellStart"/>
      <w:r>
        <w:rPr>
          <w:u w:val="single"/>
          <w:lang w:val="en-US"/>
        </w:rPr>
        <w:t>irkutsk</w:t>
      </w:r>
      <w:proofErr w:type="spellEnd"/>
      <w:r>
        <w:rPr>
          <w:u w:val="single"/>
        </w:rPr>
        <w:t>.</w:t>
      </w:r>
      <w:proofErr w:type="spellStart"/>
      <w:r>
        <w:rPr>
          <w:u w:val="single"/>
          <w:lang w:val="en-US"/>
        </w:rPr>
        <w:t>ros</w:t>
      </w:r>
      <w:hyperlink r:id="rId47" w:history="1">
        <w:r>
          <w:rPr>
            <w:rStyle w:val="a3"/>
            <w:lang w:val="en-US"/>
          </w:rPr>
          <w:t>kazna</w:t>
        </w:r>
        <w:proofErr w:type="spellEnd"/>
      </w:hyperlink>
      <w:r>
        <w:rPr>
          <w:u w:val="single"/>
        </w:rPr>
        <w:t>.</w:t>
      </w:r>
      <w:proofErr w:type="spellStart"/>
      <w:r>
        <w:rPr>
          <w:u w:val="single"/>
          <w:lang w:val="en-US"/>
        </w:rPr>
        <w:t>ru</w:t>
      </w:r>
      <w:proofErr w:type="spellEnd"/>
      <w:r>
        <w:rPr>
          <w:u w:val="single"/>
        </w:rPr>
        <w:t>).</w:t>
      </w:r>
      <w:r>
        <w:t xml:space="preserve">        За разъяснениями по всем вопросам проведения конкурса обращаться</w:t>
      </w:r>
      <w:r>
        <w:rPr>
          <w:b/>
          <w:bCs/>
        </w:rPr>
        <w:t xml:space="preserve"> </w:t>
      </w:r>
      <w:r>
        <w:t>в отдел</w:t>
      </w:r>
      <w:r>
        <w:rPr>
          <w:b/>
          <w:bCs/>
        </w:rPr>
        <w:t xml:space="preserve"> </w:t>
      </w:r>
      <w:r>
        <w:t xml:space="preserve">кадров Управления Федерального казначейства по Иркутской области по телефонам: 8(3952)268758, 268717 с 9 до 18 часов (время местное). </w:t>
      </w:r>
    </w:p>
    <w:p w:rsidR="0071581C" w:rsidRDefault="0071581C" w:rsidP="0071581C">
      <w:pPr>
        <w:ind w:firstLine="426"/>
        <w:jc w:val="both"/>
        <w:rPr>
          <w:sz w:val="22"/>
          <w:szCs w:val="22"/>
        </w:rPr>
      </w:pPr>
    </w:p>
    <w:p w:rsidR="0071581C" w:rsidRDefault="0071581C" w:rsidP="0071581C">
      <w:pPr>
        <w:ind w:firstLine="426"/>
        <w:jc w:val="both"/>
      </w:pPr>
      <w:r>
        <w:rPr>
          <w:b/>
          <w:sz w:val="22"/>
          <w:szCs w:val="22"/>
        </w:rPr>
        <w:t>10.</w:t>
      </w:r>
      <w:r>
        <w:rPr>
          <w:sz w:val="22"/>
          <w:szCs w:val="22"/>
        </w:rPr>
        <w:t xml:space="preserve"> </w:t>
      </w:r>
      <w:r>
        <w:t>Несвоевременное представление документов, представление их не в полном объеме или с нарушением правил оформления являются основанием для отказа гражданину в их приеме.</w:t>
      </w:r>
    </w:p>
    <w:p w:rsidR="0071581C" w:rsidRDefault="0071581C" w:rsidP="0071581C">
      <w:pPr>
        <w:pStyle w:val="ConsNonformat"/>
        <w:widowControl/>
        <w:rPr>
          <w:sz w:val="22"/>
          <w:szCs w:val="22"/>
        </w:rPr>
      </w:pPr>
    </w:p>
    <w:p w:rsidR="0071581C" w:rsidRDefault="0071581C" w:rsidP="0071581C">
      <w:pPr>
        <w:pStyle w:val="ConsNonformat"/>
        <w:widowControl/>
        <w:rPr>
          <w:sz w:val="22"/>
          <w:szCs w:val="22"/>
        </w:rPr>
      </w:pPr>
    </w:p>
    <w:p w:rsidR="0071581C" w:rsidRDefault="0071581C" w:rsidP="0071581C">
      <w:pPr>
        <w:pStyle w:val="ConsNonformat"/>
        <w:widowControl/>
        <w:rPr>
          <w:sz w:val="22"/>
          <w:szCs w:val="22"/>
        </w:rPr>
      </w:pPr>
    </w:p>
    <w:p w:rsidR="00904E77" w:rsidRDefault="0071581C" w:rsidP="00904E77">
      <w:pPr>
        <w:pStyle w:val="ConsNonformat"/>
        <w:widowControl/>
        <w:jc w:val="right"/>
        <w:rPr>
          <w:sz w:val="22"/>
          <w:szCs w:val="22"/>
        </w:rPr>
      </w:pPr>
      <w:r>
        <w:rPr>
          <w:sz w:val="22"/>
          <w:szCs w:val="22"/>
        </w:rPr>
        <w:lastRenderedPageBreak/>
        <w:t xml:space="preserve">                      </w:t>
      </w:r>
      <w:r w:rsidR="00904E77">
        <w:rPr>
          <w:sz w:val="22"/>
          <w:szCs w:val="22"/>
        </w:rPr>
        <w:t xml:space="preserve">                             Приложение 1</w:t>
      </w:r>
    </w:p>
    <w:p w:rsidR="00904E77" w:rsidRDefault="00904E77" w:rsidP="00904E77">
      <w:pPr>
        <w:pStyle w:val="ConsNonformat"/>
        <w:widowControl/>
        <w:jc w:val="right"/>
        <w:rPr>
          <w:sz w:val="22"/>
          <w:szCs w:val="22"/>
        </w:rPr>
      </w:pPr>
    </w:p>
    <w:p w:rsidR="00904E77" w:rsidRDefault="00904E77" w:rsidP="00904E77">
      <w:pPr>
        <w:pStyle w:val="ConsNonformat"/>
        <w:widowControl/>
        <w:rPr>
          <w:sz w:val="22"/>
          <w:szCs w:val="22"/>
        </w:rPr>
      </w:pPr>
    </w:p>
    <w:p w:rsidR="00904E77" w:rsidRDefault="00904E77" w:rsidP="00904E77">
      <w:pPr>
        <w:pStyle w:val="ConsNonformat"/>
        <w:widowControl/>
        <w:rPr>
          <w:sz w:val="22"/>
          <w:szCs w:val="22"/>
        </w:rPr>
      </w:pPr>
      <w:r>
        <w:rPr>
          <w:sz w:val="22"/>
          <w:szCs w:val="22"/>
        </w:rPr>
        <w:t xml:space="preserve">                                       Руководителю Управления </w:t>
      </w:r>
      <w:proofErr w:type="gramStart"/>
      <w:r>
        <w:rPr>
          <w:sz w:val="22"/>
          <w:szCs w:val="22"/>
        </w:rPr>
        <w:t>Федерального</w:t>
      </w:r>
      <w:proofErr w:type="gramEnd"/>
      <w:r>
        <w:rPr>
          <w:sz w:val="22"/>
          <w:szCs w:val="22"/>
        </w:rPr>
        <w:t xml:space="preserve"> </w:t>
      </w:r>
    </w:p>
    <w:p w:rsidR="00904E77" w:rsidRDefault="00904E77" w:rsidP="00904E77">
      <w:pPr>
        <w:pStyle w:val="ConsNonformat"/>
        <w:widowControl/>
        <w:rPr>
          <w:sz w:val="22"/>
          <w:szCs w:val="22"/>
        </w:rPr>
      </w:pPr>
      <w:r>
        <w:rPr>
          <w:sz w:val="22"/>
          <w:szCs w:val="22"/>
        </w:rPr>
        <w:t xml:space="preserve">                                       казначейства по Иркутской области                                                                                                                                                                                                                                            </w:t>
      </w:r>
    </w:p>
    <w:p w:rsidR="00904E77" w:rsidRDefault="00904E77" w:rsidP="00904E77">
      <w:pPr>
        <w:pStyle w:val="ConsNonformat"/>
        <w:widowControl/>
        <w:rPr>
          <w:sz w:val="22"/>
          <w:szCs w:val="22"/>
        </w:rPr>
      </w:pPr>
      <w:r>
        <w:rPr>
          <w:sz w:val="22"/>
          <w:szCs w:val="22"/>
        </w:rPr>
        <w:t xml:space="preserve">                                       Кузнецовой Татьяне Зиновьевне</w:t>
      </w:r>
    </w:p>
    <w:p w:rsidR="00904E77" w:rsidRDefault="00904E77" w:rsidP="00904E77">
      <w:pPr>
        <w:pStyle w:val="ConsNonformat"/>
        <w:widowControl/>
        <w:rPr>
          <w:sz w:val="22"/>
          <w:szCs w:val="22"/>
        </w:rPr>
      </w:pPr>
      <w:r>
        <w:rPr>
          <w:sz w:val="22"/>
          <w:szCs w:val="22"/>
        </w:rPr>
        <w:t xml:space="preserve">                                                 Ф.И.О.</w:t>
      </w:r>
    </w:p>
    <w:p w:rsidR="00904E77" w:rsidRDefault="00904E77" w:rsidP="00904E77">
      <w:pPr>
        <w:pStyle w:val="ConsNonformat"/>
        <w:widowControl/>
        <w:rPr>
          <w:sz w:val="22"/>
          <w:szCs w:val="22"/>
        </w:rPr>
      </w:pPr>
      <w:r>
        <w:rPr>
          <w:sz w:val="22"/>
          <w:szCs w:val="22"/>
        </w:rPr>
        <w:t xml:space="preserve">                                       от гр. _______________________________</w:t>
      </w:r>
    </w:p>
    <w:p w:rsidR="00904E77" w:rsidRDefault="00904E77" w:rsidP="00904E77">
      <w:pPr>
        <w:pStyle w:val="ConsNonformat"/>
        <w:widowControl/>
        <w:rPr>
          <w:sz w:val="22"/>
          <w:szCs w:val="22"/>
        </w:rPr>
      </w:pPr>
      <w:r>
        <w:rPr>
          <w:sz w:val="22"/>
          <w:szCs w:val="22"/>
        </w:rPr>
        <w:t xml:space="preserve">                                       ______________________________________</w:t>
      </w:r>
    </w:p>
    <w:p w:rsidR="00904E77" w:rsidRDefault="00904E77" w:rsidP="00904E77">
      <w:pPr>
        <w:pStyle w:val="ConsNonformat"/>
        <w:widowControl/>
        <w:rPr>
          <w:sz w:val="22"/>
          <w:szCs w:val="22"/>
        </w:rPr>
      </w:pPr>
      <w:r>
        <w:rPr>
          <w:sz w:val="22"/>
          <w:szCs w:val="22"/>
        </w:rPr>
        <w:t xml:space="preserve">                                            Ф.И.О.</w:t>
      </w:r>
    </w:p>
    <w:p w:rsidR="00904E77" w:rsidRDefault="00904E77" w:rsidP="00904E77">
      <w:pPr>
        <w:pStyle w:val="ConsNonformat"/>
        <w:widowControl/>
        <w:rPr>
          <w:sz w:val="22"/>
          <w:szCs w:val="22"/>
        </w:rPr>
      </w:pPr>
      <w:r>
        <w:rPr>
          <w:sz w:val="22"/>
          <w:szCs w:val="22"/>
        </w:rPr>
        <w:t xml:space="preserve">                                       проживающег</w:t>
      </w:r>
      <w:proofErr w:type="gramStart"/>
      <w:r>
        <w:rPr>
          <w:sz w:val="22"/>
          <w:szCs w:val="22"/>
        </w:rPr>
        <w:t>о(</w:t>
      </w:r>
      <w:proofErr w:type="gramEnd"/>
      <w:r>
        <w:rPr>
          <w:sz w:val="22"/>
          <w:szCs w:val="22"/>
        </w:rPr>
        <w:t>ей) по адресу:</w:t>
      </w:r>
    </w:p>
    <w:p w:rsidR="00904E77" w:rsidRDefault="00904E77" w:rsidP="00904E77">
      <w:pPr>
        <w:pStyle w:val="ConsNonformat"/>
        <w:widowControl/>
        <w:rPr>
          <w:sz w:val="22"/>
          <w:szCs w:val="22"/>
        </w:rPr>
      </w:pPr>
      <w:r>
        <w:rPr>
          <w:sz w:val="22"/>
          <w:szCs w:val="22"/>
        </w:rPr>
        <w:t xml:space="preserve">                                       ______________________________________</w:t>
      </w:r>
    </w:p>
    <w:p w:rsidR="00904E77" w:rsidRDefault="00904E77" w:rsidP="00904E77">
      <w:pPr>
        <w:pStyle w:val="ConsNonformat"/>
        <w:widowControl/>
        <w:rPr>
          <w:sz w:val="22"/>
          <w:szCs w:val="22"/>
        </w:rPr>
      </w:pPr>
      <w:r>
        <w:rPr>
          <w:sz w:val="22"/>
          <w:szCs w:val="22"/>
        </w:rPr>
        <w:t xml:space="preserve">                                       ______________________________________</w:t>
      </w:r>
    </w:p>
    <w:p w:rsidR="00904E77" w:rsidRDefault="00904E77" w:rsidP="00904E77">
      <w:pPr>
        <w:pStyle w:val="ConsNonformat"/>
        <w:widowControl/>
        <w:rPr>
          <w:sz w:val="22"/>
          <w:szCs w:val="22"/>
        </w:rPr>
      </w:pPr>
      <w:r>
        <w:rPr>
          <w:sz w:val="22"/>
          <w:szCs w:val="22"/>
        </w:rPr>
        <w:t xml:space="preserve">                                      (почтовый индекс, полный адрес)</w:t>
      </w:r>
    </w:p>
    <w:p w:rsidR="00904E77" w:rsidRDefault="00904E77" w:rsidP="00904E77">
      <w:pPr>
        <w:pStyle w:val="ConsNonformat"/>
        <w:widowControl/>
        <w:rPr>
          <w:sz w:val="22"/>
          <w:szCs w:val="22"/>
        </w:rPr>
      </w:pPr>
    </w:p>
    <w:p w:rsidR="00904E77" w:rsidRDefault="00904E77" w:rsidP="00904E77">
      <w:pPr>
        <w:pStyle w:val="ConsNonformat"/>
        <w:widowControl/>
        <w:rPr>
          <w:sz w:val="22"/>
          <w:szCs w:val="22"/>
        </w:rPr>
      </w:pPr>
    </w:p>
    <w:p w:rsidR="00904E77" w:rsidRDefault="00904E77" w:rsidP="00904E77">
      <w:pPr>
        <w:pStyle w:val="ConsNonformat"/>
        <w:widowControl/>
        <w:rPr>
          <w:sz w:val="22"/>
          <w:szCs w:val="22"/>
        </w:rPr>
      </w:pPr>
    </w:p>
    <w:p w:rsidR="00904E77" w:rsidRDefault="00904E77" w:rsidP="00904E77">
      <w:pPr>
        <w:pStyle w:val="ConsNonformat"/>
        <w:widowControl/>
        <w:rPr>
          <w:sz w:val="22"/>
          <w:szCs w:val="22"/>
        </w:rPr>
      </w:pPr>
    </w:p>
    <w:p w:rsidR="00904E77" w:rsidRDefault="00904E77" w:rsidP="00904E77">
      <w:pPr>
        <w:pStyle w:val="ConsNonformat"/>
        <w:widowControl/>
        <w:rPr>
          <w:sz w:val="22"/>
          <w:szCs w:val="22"/>
        </w:rPr>
      </w:pPr>
    </w:p>
    <w:p w:rsidR="00904E77" w:rsidRDefault="00904E77" w:rsidP="00904E77">
      <w:pPr>
        <w:pStyle w:val="ConsNonformat"/>
        <w:widowControl/>
        <w:rPr>
          <w:sz w:val="22"/>
          <w:szCs w:val="22"/>
        </w:rPr>
      </w:pPr>
    </w:p>
    <w:p w:rsidR="00904E77" w:rsidRDefault="00904E77" w:rsidP="00904E77">
      <w:pPr>
        <w:pStyle w:val="ConsNonformat"/>
        <w:widowControl/>
        <w:rPr>
          <w:sz w:val="22"/>
          <w:szCs w:val="22"/>
        </w:rPr>
      </w:pPr>
      <w:r>
        <w:rPr>
          <w:sz w:val="22"/>
          <w:szCs w:val="22"/>
        </w:rPr>
        <w:t xml:space="preserve">                             ЗАЯВЛЕНИЕ</w:t>
      </w:r>
    </w:p>
    <w:p w:rsidR="00904E77" w:rsidRDefault="00904E77" w:rsidP="00904E77">
      <w:pPr>
        <w:pStyle w:val="ConsNonformat"/>
        <w:widowControl/>
        <w:rPr>
          <w:sz w:val="22"/>
          <w:szCs w:val="22"/>
        </w:rPr>
      </w:pPr>
    </w:p>
    <w:p w:rsidR="00904E77" w:rsidRDefault="00904E77" w:rsidP="00904E77">
      <w:pPr>
        <w:pStyle w:val="ConsNonformat"/>
        <w:widowControl/>
        <w:rPr>
          <w:sz w:val="22"/>
          <w:szCs w:val="22"/>
        </w:rPr>
      </w:pPr>
    </w:p>
    <w:p w:rsidR="00904E77" w:rsidRDefault="00904E77" w:rsidP="00904E77">
      <w:pPr>
        <w:pStyle w:val="ConsNonformat"/>
        <w:widowControl/>
        <w:rPr>
          <w:sz w:val="22"/>
          <w:szCs w:val="22"/>
        </w:rPr>
      </w:pPr>
    </w:p>
    <w:p w:rsidR="00904E77" w:rsidRDefault="00904E77" w:rsidP="00904E77">
      <w:pPr>
        <w:pStyle w:val="ConsNonformat"/>
        <w:widowControl/>
        <w:rPr>
          <w:sz w:val="22"/>
          <w:szCs w:val="22"/>
        </w:rPr>
      </w:pPr>
    </w:p>
    <w:p w:rsidR="00904E77" w:rsidRDefault="00904E77" w:rsidP="00904E77">
      <w:pPr>
        <w:pStyle w:val="ConsNonformat"/>
        <w:widowControl/>
        <w:rPr>
          <w:sz w:val="22"/>
          <w:szCs w:val="22"/>
        </w:rPr>
      </w:pPr>
      <w:r>
        <w:rPr>
          <w:sz w:val="22"/>
          <w:szCs w:val="22"/>
        </w:rPr>
        <w:t xml:space="preserve">    Прошу  допустить  меня  к  участию  в  конкурсе  на  замещение</w:t>
      </w:r>
    </w:p>
    <w:p w:rsidR="00904E77" w:rsidRDefault="00904E77" w:rsidP="00904E77">
      <w:pPr>
        <w:pStyle w:val="ConsNonformat"/>
        <w:widowControl/>
        <w:rPr>
          <w:sz w:val="22"/>
          <w:szCs w:val="22"/>
        </w:rPr>
      </w:pPr>
      <w:r>
        <w:rPr>
          <w:sz w:val="22"/>
          <w:szCs w:val="22"/>
        </w:rPr>
        <w:t>вакантной должности ______________________________________________</w:t>
      </w:r>
    </w:p>
    <w:p w:rsidR="00904E77" w:rsidRDefault="00904E77" w:rsidP="00904E77">
      <w:pPr>
        <w:pStyle w:val="ConsNonformat"/>
        <w:widowControl/>
        <w:rPr>
          <w:sz w:val="22"/>
          <w:szCs w:val="22"/>
        </w:rPr>
      </w:pPr>
      <w:r>
        <w:rPr>
          <w:sz w:val="22"/>
          <w:szCs w:val="22"/>
        </w:rPr>
        <w:t>_________________________________________________________________.</w:t>
      </w:r>
    </w:p>
    <w:p w:rsidR="00904E77" w:rsidRDefault="00904E77" w:rsidP="00904E77">
      <w:pPr>
        <w:pStyle w:val="ConsNonformat"/>
        <w:widowControl/>
        <w:rPr>
          <w:sz w:val="22"/>
          <w:szCs w:val="22"/>
        </w:rPr>
      </w:pPr>
      <w:r>
        <w:rPr>
          <w:sz w:val="22"/>
          <w:szCs w:val="22"/>
        </w:rPr>
        <w:t xml:space="preserve">          (полное наименование должности, подразделения)</w:t>
      </w:r>
    </w:p>
    <w:p w:rsidR="00904E77" w:rsidRDefault="00904E77" w:rsidP="00904E77">
      <w:pPr>
        <w:pStyle w:val="ConsNonformat"/>
        <w:widowControl/>
        <w:rPr>
          <w:sz w:val="22"/>
          <w:szCs w:val="22"/>
        </w:rPr>
      </w:pPr>
      <w:r>
        <w:rPr>
          <w:sz w:val="22"/>
          <w:szCs w:val="22"/>
        </w:rPr>
        <w:t xml:space="preserve">     С условиями конкурса ознакомле</w:t>
      </w:r>
      <w:proofErr w:type="gramStart"/>
      <w:r>
        <w:rPr>
          <w:sz w:val="22"/>
          <w:szCs w:val="22"/>
        </w:rPr>
        <w:t>н(</w:t>
      </w:r>
      <w:proofErr w:type="gramEnd"/>
      <w:r>
        <w:rPr>
          <w:sz w:val="22"/>
          <w:szCs w:val="22"/>
        </w:rPr>
        <w:t>а) и согласен(а).</w:t>
      </w:r>
    </w:p>
    <w:p w:rsidR="00904E77" w:rsidRDefault="00904E77" w:rsidP="00904E77">
      <w:pPr>
        <w:pStyle w:val="ConsNonformat"/>
        <w:widowControl/>
        <w:jc w:val="both"/>
        <w:rPr>
          <w:sz w:val="22"/>
          <w:szCs w:val="22"/>
        </w:rPr>
      </w:pPr>
      <w:r>
        <w:rPr>
          <w:sz w:val="22"/>
          <w:szCs w:val="22"/>
        </w:rPr>
        <w:t xml:space="preserve">     К заявлению прилагаю: (перечислить прилагаемые документы)</w:t>
      </w:r>
    </w:p>
    <w:p w:rsidR="00904E77" w:rsidRDefault="00904E77" w:rsidP="00904E77">
      <w:pPr>
        <w:pStyle w:val="ConsNonformat"/>
        <w:widowControl/>
        <w:jc w:val="both"/>
        <w:rPr>
          <w:sz w:val="22"/>
          <w:szCs w:val="22"/>
        </w:rPr>
      </w:pPr>
    </w:p>
    <w:p w:rsidR="00904E77" w:rsidRDefault="00904E77" w:rsidP="00904E77">
      <w:pPr>
        <w:pStyle w:val="ConsNonformat"/>
        <w:widowControl/>
        <w:rPr>
          <w:sz w:val="22"/>
          <w:szCs w:val="22"/>
        </w:rPr>
      </w:pPr>
    </w:p>
    <w:p w:rsidR="00904E77" w:rsidRDefault="00904E77" w:rsidP="00904E77">
      <w:pPr>
        <w:pStyle w:val="ConsNonformat"/>
        <w:widowControl/>
        <w:rPr>
          <w:sz w:val="22"/>
          <w:szCs w:val="22"/>
        </w:rPr>
      </w:pPr>
    </w:p>
    <w:p w:rsidR="00904E77" w:rsidRDefault="00904E77" w:rsidP="00904E77">
      <w:pPr>
        <w:pStyle w:val="ConsNonformat"/>
        <w:widowControl/>
        <w:rPr>
          <w:sz w:val="22"/>
          <w:szCs w:val="22"/>
        </w:rPr>
      </w:pPr>
    </w:p>
    <w:p w:rsidR="00904E77" w:rsidRDefault="00904E77" w:rsidP="00904E77">
      <w:pPr>
        <w:pStyle w:val="ConsNonformat"/>
        <w:widowControl/>
        <w:rPr>
          <w:sz w:val="22"/>
          <w:szCs w:val="22"/>
        </w:rPr>
      </w:pPr>
    </w:p>
    <w:p w:rsidR="00904E77" w:rsidRDefault="00904E77" w:rsidP="00904E77">
      <w:pPr>
        <w:pStyle w:val="ConsNonformat"/>
        <w:widowControl/>
        <w:rPr>
          <w:sz w:val="22"/>
          <w:szCs w:val="22"/>
        </w:rPr>
      </w:pPr>
    </w:p>
    <w:p w:rsidR="00904E77" w:rsidRDefault="00904E77" w:rsidP="00904E77">
      <w:pPr>
        <w:pStyle w:val="ConsNonformat"/>
        <w:widowControl/>
        <w:rPr>
          <w:sz w:val="22"/>
          <w:szCs w:val="22"/>
        </w:rPr>
      </w:pPr>
    </w:p>
    <w:p w:rsidR="00904E77" w:rsidRDefault="00904E77" w:rsidP="00904E77">
      <w:pPr>
        <w:pStyle w:val="ConsNonformat"/>
        <w:widowControl/>
        <w:rPr>
          <w:sz w:val="22"/>
          <w:szCs w:val="22"/>
        </w:rPr>
      </w:pPr>
    </w:p>
    <w:p w:rsidR="00904E77" w:rsidRDefault="00904E77" w:rsidP="00904E77">
      <w:pPr>
        <w:pStyle w:val="ConsNonformat"/>
        <w:widowControl/>
        <w:rPr>
          <w:sz w:val="22"/>
          <w:szCs w:val="22"/>
        </w:rPr>
      </w:pPr>
    </w:p>
    <w:p w:rsidR="00904E77" w:rsidRDefault="00904E77" w:rsidP="00904E77">
      <w:pPr>
        <w:pStyle w:val="ConsNonformat"/>
        <w:widowControl/>
        <w:rPr>
          <w:sz w:val="22"/>
          <w:szCs w:val="22"/>
        </w:rPr>
      </w:pPr>
      <w:r>
        <w:rPr>
          <w:sz w:val="22"/>
          <w:szCs w:val="22"/>
        </w:rPr>
        <w:t>_____________               ______________      ____________________</w:t>
      </w:r>
    </w:p>
    <w:p w:rsidR="00904E77" w:rsidRDefault="00904E77" w:rsidP="00904E77">
      <w:pPr>
        <w:pStyle w:val="ConsNonformat"/>
        <w:widowControl/>
        <w:rPr>
          <w:sz w:val="22"/>
          <w:szCs w:val="22"/>
        </w:rPr>
      </w:pPr>
      <w:r>
        <w:rPr>
          <w:sz w:val="22"/>
          <w:szCs w:val="22"/>
        </w:rPr>
        <w:t xml:space="preserve">   (дата)                     (подпись)        (расшифровка подписи)</w:t>
      </w:r>
    </w:p>
    <w:p w:rsidR="00904E77" w:rsidRDefault="00904E77" w:rsidP="00904E77">
      <w:pPr>
        <w:pStyle w:val="ConsNonformat"/>
        <w:widowControl/>
        <w:rPr>
          <w:sz w:val="22"/>
          <w:szCs w:val="22"/>
        </w:rPr>
      </w:pPr>
    </w:p>
    <w:p w:rsidR="00904E77" w:rsidRDefault="00904E77" w:rsidP="00904E77">
      <w:pPr>
        <w:pStyle w:val="ConsNonformat"/>
        <w:widowControl/>
        <w:rPr>
          <w:sz w:val="22"/>
          <w:szCs w:val="22"/>
        </w:rPr>
      </w:pPr>
    </w:p>
    <w:p w:rsidR="00904E77" w:rsidRDefault="00904E77" w:rsidP="00904E77">
      <w:pPr>
        <w:pStyle w:val="ConsNonformat"/>
        <w:widowControl/>
        <w:rPr>
          <w:sz w:val="22"/>
          <w:szCs w:val="22"/>
        </w:rPr>
      </w:pPr>
    </w:p>
    <w:p w:rsidR="00904E77" w:rsidRDefault="00904E77" w:rsidP="00904E77">
      <w:pPr>
        <w:pStyle w:val="ConsNonformat"/>
        <w:widowControl/>
        <w:rPr>
          <w:sz w:val="22"/>
          <w:szCs w:val="22"/>
        </w:rPr>
      </w:pPr>
    </w:p>
    <w:p w:rsidR="00904E77" w:rsidRDefault="00904E77" w:rsidP="00904E77">
      <w:pPr>
        <w:pStyle w:val="ConsNonformat"/>
        <w:widowControl/>
        <w:rPr>
          <w:sz w:val="22"/>
          <w:szCs w:val="22"/>
        </w:rPr>
      </w:pPr>
    </w:p>
    <w:p w:rsidR="00904E77" w:rsidRDefault="00904E77" w:rsidP="00904E77">
      <w:pPr>
        <w:pStyle w:val="ConsNonformat"/>
        <w:widowControl/>
        <w:rPr>
          <w:sz w:val="22"/>
          <w:szCs w:val="22"/>
        </w:rPr>
      </w:pPr>
    </w:p>
    <w:p w:rsidR="00904E77" w:rsidRDefault="00904E77" w:rsidP="00904E77">
      <w:pPr>
        <w:pStyle w:val="ConsNonformat"/>
        <w:widowControl/>
      </w:pPr>
      <w:r>
        <w:t>Заявление оформляется в рукописном виде</w:t>
      </w:r>
    </w:p>
    <w:p w:rsidR="00904E77" w:rsidRDefault="00904E77" w:rsidP="00904E77">
      <w:pPr>
        <w:pStyle w:val="ConsNonformat"/>
        <w:widowControl/>
      </w:pPr>
    </w:p>
    <w:p w:rsidR="00904E77" w:rsidRDefault="00904E77" w:rsidP="00904E77">
      <w:pPr>
        <w:pStyle w:val="ConsNonformat"/>
        <w:widowControl/>
      </w:pPr>
    </w:p>
    <w:p w:rsidR="00904E77" w:rsidRDefault="00904E77" w:rsidP="00904E77">
      <w:pPr>
        <w:pStyle w:val="ConsNonformat"/>
        <w:widowControl/>
      </w:pPr>
    </w:p>
    <w:p w:rsidR="00904E77" w:rsidRDefault="00904E77" w:rsidP="00904E77">
      <w:pPr>
        <w:pStyle w:val="ConsNonformat"/>
        <w:widowControl/>
      </w:pPr>
    </w:p>
    <w:p w:rsidR="00904E77" w:rsidRDefault="00904E77" w:rsidP="00904E77">
      <w:pPr>
        <w:pStyle w:val="ConsNonformat"/>
        <w:widowControl/>
      </w:pPr>
    </w:p>
    <w:p w:rsidR="00904E77" w:rsidRDefault="00904E77" w:rsidP="00904E77">
      <w:pPr>
        <w:pStyle w:val="ConsNonformat"/>
        <w:widowControl/>
      </w:pPr>
    </w:p>
    <w:p w:rsidR="00904E77" w:rsidRDefault="00904E77" w:rsidP="00904E77">
      <w:pPr>
        <w:pStyle w:val="ConsNonformat"/>
        <w:widowControl/>
      </w:pPr>
    </w:p>
    <w:p w:rsidR="00904E77" w:rsidRDefault="00904E77" w:rsidP="00904E77">
      <w:pPr>
        <w:pStyle w:val="ConsNonformat"/>
        <w:widowControl/>
      </w:pPr>
    </w:p>
    <w:p w:rsidR="00904E77" w:rsidRDefault="00904E77" w:rsidP="00904E77">
      <w:pPr>
        <w:pStyle w:val="ConsNonformat"/>
        <w:widowControl/>
        <w:jc w:val="right"/>
      </w:pPr>
    </w:p>
    <w:p w:rsidR="00904E77" w:rsidRDefault="00904E77" w:rsidP="00904E77">
      <w:pPr>
        <w:pStyle w:val="ConsNonformat"/>
        <w:widowControl/>
        <w:jc w:val="right"/>
      </w:pPr>
    </w:p>
    <w:p w:rsidR="00904E77" w:rsidRDefault="00904E77" w:rsidP="00904E77">
      <w:pPr>
        <w:pStyle w:val="ConsNonformat"/>
        <w:widowControl/>
        <w:jc w:val="right"/>
      </w:pPr>
    </w:p>
    <w:p w:rsidR="00904E77" w:rsidRDefault="00904E77" w:rsidP="00904E77">
      <w:pPr>
        <w:pStyle w:val="ConsNonformat"/>
        <w:widowControl/>
        <w:jc w:val="right"/>
      </w:pPr>
    </w:p>
    <w:p w:rsidR="00904E77" w:rsidRDefault="00904E77" w:rsidP="00904E77">
      <w:pPr>
        <w:pStyle w:val="ConsNonformat"/>
        <w:widowControl/>
        <w:jc w:val="right"/>
      </w:pPr>
      <w:r>
        <w:t xml:space="preserve">  </w:t>
      </w:r>
    </w:p>
    <w:p w:rsidR="00904E77" w:rsidRDefault="00904E77" w:rsidP="00904E77">
      <w:pPr>
        <w:pStyle w:val="ConsNonformat"/>
        <w:widowControl/>
        <w:jc w:val="center"/>
      </w:pPr>
      <w:r>
        <w:lastRenderedPageBreak/>
        <w:t xml:space="preserve">                                                           Приложение 2</w:t>
      </w:r>
    </w:p>
    <w:p w:rsidR="00904E77" w:rsidRDefault="00904E77" w:rsidP="00904E77">
      <w:pPr>
        <w:pStyle w:val="ConsNonformat"/>
        <w:widowControl/>
        <w:jc w:val="center"/>
        <w:rPr>
          <w:sz w:val="24"/>
          <w:szCs w:val="24"/>
        </w:rPr>
      </w:pPr>
      <w:r>
        <w:rPr>
          <w:sz w:val="24"/>
          <w:szCs w:val="24"/>
        </w:rPr>
        <w:t xml:space="preserve">                                                                                          </w:t>
      </w:r>
    </w:p>
    <w:p w:rsidR="00904E77" w:rsidRDefault="00904E77" w:rsidP="00904E77">
      <w:pPr>
        <w:pStyle w:val="ConsNonformat"/>
        <w:widowControl/>
        <w:jc w:val="center"/>
        <w:rPr>
          <w:sz w:val="24"/>
          <w:szCs w:val="24"/>
        </w:rPr>
      </w:pPr>
      <w:r>
        <w:rPr>
          <w:sz w:val="24"/>
          <w:szCs w:val="24"/>
        </w:rPr>
        <w:t xml:space="preserve">                                                 Утверждена</w:t>
      </w:r>
    </w:p>
    <w:p w:rsidR="00904E77" w:rsidRDefault="00904E77" w:rsidP="00904E77">
      <w:pPr>
        <w:jc w:val="right"/>
      </w:pPr>
      <w:r>
        <w:t>распоряжением Правительства</w:t>
      </w:r>
    </w:p>
    <w:p w:rsidR="00904E77" w:rsidRDefault="00904E77" w:rsidP="00904E77">
      <w:pPr>
        <w:jc w:val="center"/>
      </w:pPr>
      <w:r>
        <w:t xml:space="preserve">                                                                                                                       Российской Федерации</w:t>
      </w:r>
    </w:p>
    <w:p w:rsidR="00904E77" w:rsidRDefault="00904E77" w:rsidP="00904E77">
      <w:pPr>
        <w:jc w:val="center"/>
      </w:pPr>
      <w:r>
        <w:t xml:space="preserve">                                                                                                                      от 26 мая </w:t>
      </w:r>
      <w:smartTag w:uri="urn:schemas-microsoft-com:office:smarttags" w:element="metricconverter">
        <w:smartTagPr>
          <w:attr w:name="ProductID" w:val="2007 г"/>
        </w:smartTagPr>
        <w:r>
          <w:t>2005 г</w:t>
        </w:r>
      </w:smartTag>
      <w:r>
        <w:t>. № 667-р</w:t>
      </w:r>
    </w:p>
    <w:p w:rsidR="00904E77" w:rsidRDefault="00904E77" w:rsidP="00904E77">
      <w:pPr>
        <w:jc w:val="right"/>
        <w:rPr>
          <w:iCs/>
          <w:sz w:val="16"/>
          <w:szCs w:val="16"/>
        </w:rPr>
      </w:pPr>
      <w:r>
        <w:rPr>
          <w:iCs/>
        </w:rPr>
        <w:t xml:space="preserve">(в ред. от 16 октября </w:t>
      </w:r>
      <w:smartTag w:uri="urn:schemas-microsoft-com:office:smarttags" w:element="metricconverter">
        <w:smartTagPr>
          <w:attr w:name="ProductID" w:val="2007 г"/>
        </w:smartTagPr>
        <w:r>
          <w:rPr>
            <w:iCs/>
          </w:rPr>
          <w:t>2007 г</w:t>
        </w:r>
      </w:smartTag>
      <w:r>
        <w:rPr>
          <w:iCs/>
        </w:rPr>
        <w:t>.)</w:t>
      </w:r>
    </w:p>
    <w:p w:rsidR="00904E77" w:rsidRDefault="00904E77" w:rsidP="00904E77">
      <w:pPr>
        <w:jc w:val="center"/>
      </w:pPr>
    </w:p>
    <w:p w:rsidR="00904E77" w:rsidRDefault="00904E77" w:rsidP="00904E77">
      <w:pPr>
        <w:jc w:val="center"/>
        <w:rPr>
          <w:b/>
          <w:bCs/>
          <w:spacing w:val="100"/>
          <w:sz w:val="28"/>
          <w:szCs w:val="28"/>
        </w:rPr>
      </w:pPr>
      <w:r>
        <w:rPr>
          <w:b/>
          <w:bCs/>
          <w:spacing w:val="100"/>
          <w:sz w:val="28"/>
          <w:szCs w:val="28"/>
        </w:rPr>
        <w:t>АНКЕТА</w:t>
      </w:r>
    </w:p>
    <w:p w:rsidR="00904E77" w:rsidRDefault="00904E77" w:rsidP="00904E77">
      <w:pPr>
        <w:jc w:val="center"/>
      </w:pPr>
      <w:r>
        <w:t>(заполняется собственноручно)</w:t>
      </w:r>
    </w:p>
    <w:p w:rsidR="00904E77" w:rsidRDefault="00904E77" w:rsidP="00904E77">
      <w:pPr>
        <w:jc w:val="center"/>
      </w:pPr>
    </w:p>
    <w:p w:rsidR="00904E77" w:rsidRDefault="00904E77" w:rsidP="00904E77">
      <w:pPr>
        <w:jc w:val="center"/>
      </w:pPr>
    </w:p>
    <w:tbl>
      <w:tblPr>
        <w:tblW w:w="9636" w:type="dxa"/>
        <w:tblLayout w:type="fixed"/>
        <w:tblCellMar>
          <w:left w:w="0" w:type="dxa"/>
          <w:right w:w="0" w:type="dxa"/>
        </w:tblCellMar>
        <w:tblLook w:val="04A0" w:firstRow="1" w:lastRow="0" w:firstColumn="1" w:lastColumn="0" w:noHBand="0" w:noVBand="1"/>
      </w:tblPr>
      <w:tblGrid>
        <w:gridCol w:w="1345"/>
        <w:gridCol w:w="6172"/>
        <w:gridCol w:w="284"/>
        <w:gridCol w:w="1835"/>
      </w:tblGrid>
      <w:tr w:rsidR="00904E77" w:rsidTr="00904E77">
        <w:trPr>
          <w:trHeight w:val="1140"/>
        </w:trPr>
        <w:tc>
          <w:tcPr>
            <w:tcW w:w="1344" w:type="dxa"/>
            <w:vAlign w:val="bottom"/>
            <w:hideMark/>
          </w:tcPr>
          <w:p w:rsidR="00904E77" w:rsidRDefault="00904E77">
            <w:pPr>
              <w:spacing w:line="276" w:lineRule="auto"/>
            </w:pPr>
            <w:r>
              <w:t>1. Фамилия</w:t>
            </w:r>
          </w:p>
        </w:tc>
        <w:tc>
          <w:tcPr>
            <w:tcW w:w="6169" w:type="dxa"/>
            <w:tcBorders>
              <w:top w:val="nil"/>
              <w:left w:val="nil"/>
              <w:bottom w:val="single" w:sz="4" w:space="0" w:color="auto"/>
              <w:right w:val="nil"/>
            </w:tcBorders>
            <w:vAlign w:val="bottom"/>
          </w:tcPr>
          <w:p w:rsidR="00904E77" w:rsidRDefault="00904E77">
            <w:pPr>
              <w:spacing w:line="276" w:lineRule="auto"/>
              <w:jc w:val="center"/>
            </w:pPr>
          </w:p>
        </w:tc>
        <w:tc>
          <w:tcPr>
            <w:tcW w:w="284" w:type="dxa"/>
            <w:tcBorders>
              <w:top w:val="nil"/>
              <w:left w:val="nil"/>
              <w:bottom w:val="nil"/>
              <w:right w:val="single" w:sz="4" w:space="0" w:color="auto"/>
            </w:tcBorders>
            <w:vAlign w:val="bottom"/>
          </w:tcPr>
          <w:p w:rsidR="00904E77" w:rsidRDefault="00904E77">
            <w:pPr>
              <w:spacing w:line="276" w:lineRule="auto"/>
              <w:jc w:val="center"/>
            </w:pPr>
          </w:p>
        </w:tc>
        <w:tc>
          <w:tcPr>
            <w:tcW w:w="1834" w:type="dxa"/>
            <w:vMerge w:val="restart"/>
            <w:tcBorders>
              <w:top w:val="single" w:sz="4" w:space="0" w:color="auto"/>
              <w:left w:val="single" w:sz="4" w:space="0" w:color="auto"/>
              <w:bottom w:val="single" w:sz="4" w:space="0" w:color="auto"/>
              <w:right w:val="single" w:sz="4" w:space="0" w:color="auto"/>
            </w:tcBorders>
            <w:vAlign w:val="center"/>
            <w:hideMark/>
          </w:tcPr>
          <w:p w:rsidR="00904E77" w:rsidRDefault="00904E77">
            <w:pPr>
              <w:spacing w:line="276" w:lineRule="auto"/>
              <w:jc w:val="center"/>
            </w:pPr>
            <w:r>
              <w:t>Место</w:t>
            </w:r>
          </w:p>
          <w:p w:rsidR="00904E77" w:rsidRDefault="00904E77">
            <w:pPr>
              <w:spacing w:line="276" w:lineRule="auto"/>
              <w:jc w:val="center"/>
            </w:pPr>
            <w:r>
              <w:t>для</w:t>
            </w:r>
          </w:p>
          <w:p w:rsidR="00904E77" w:rsidRDefault="00904E77">
            <w:pPr>
              <w:spacing w:line="276" w:lineRule="auto"/>
              <w:jc w:val="center"/>
            </w:pPr>
            <w:r>
              <w:t>фотографии</w:t>
            </w:r>
          </w:p>
        </w:tc>
      </w:tr>
      <w:tr w:rsidR="00904E77" w:rsidTr="00904E77">
        <w:trPr>
          <w:trHeight w:val="570"/>
        </w:trPr>
        <w:tc>
          <w:tcPr>
            <w:tcW w:w="1344" w:type="dxa"/>
            <w:vAlign w:val="bottom"/>
            <w:hideMark/>
          </w:tcPr>
          <w:p w:rsidR="00904E77" w:rsidRDefault="00904E77">
            <w:pPr>
              <w:spacing w:line="276" w:lineRule="auto"/>
              <w:ind w:firstLine="284"/>
            </w:pPr>
            <w:r>
              <w:t>Имя</w:t>
            </w:r>
          </w:p>
        </w:tc>
        <w:tc>
          <w:tcPr>
            <w:tcW w:w="6169" w:type="dxa"/>
            <w:tcBorders>
              <w:top w:val="nil"/>
              <w:left w:val="nil"/>
              <w:bottom w:val="single" w:sz="4" w:space="0" w:color="auto"/>
              <w:right w:val="nil"/>
            </w:tcBorders>
            <w:vAlign w:val="bottom"/>
          </w:tcPr>
          <w:p w:rsidR="00904E77" w:rsidRDefault="00904E77">
            <w:pPr>
              <w:spacing w:line="276" w:lineRule="auto"/>
              <w:jc w:val="center"/>
            </w:pPr>
          </w:p>
        </w:tc>
        <w:tc>
          <w:tcPr>
            <w:tcW w:w="284" w:type="dxa"/>
            <w:tcBorders>
              <w:top w:val="nil"/>
              <w:left w:val="nil"/>
              <w:bottom w:val="nil"/>
              <w:right w:val="single" w:sz="4" w:space="0" w:color="auto"/>
            </w:tcBorders>
            <w:vAlign w:val="bottom"/>
          </w:tcPr>
          <w:p w:rsidR="00904E77" w:rsidRDefault="00904E77">
            <w:pPr>
              <w:spacing w:line="276" w:lineRule="auto"/>
              <w:jc w:val="center"/>
            </w:pPr>
          </w:p>
        </w:tc>
        <w:tc>
          <w:tcPr>
            <w:tcW w:w="1834" w:type="dxa"/>
            <w:vMerge/>
            <w:tcBorders>
              <w:top w:val="single" w:sz="4" w:space="0" w:color="auto"/>
              <w:left w:val="single" w:sz="4" w:space="0" w:color="auto"/>
              <w:bottom w:val="single" w:sz="4" w:space="0" w:color="auto"/>
              <w:right w:val="single" w:sz="4" w:space="0" w:color="auto"/>
            </w:tcBorders>
            <w:vAlign w:val="center"/>
            <w:hideMark/>
          </w:tcPr>
          <w:p w:rsidR="00904E77" w:rsidRDefault="00904E77"/>
        </w:tc>
      </w:tr>
      <w:tr w:rsidR="00904E77" w:rsidTr="00904E77">
        <w:trPr>
          <w:trHeight w:val="570"/>
        </w:trPr>
        <w:tc>
          <w:tcPr>
            <w:tcW w:w="1344" w:type="dxa"/>
            <w:vAlign w:val="bottom"/>
            <w:hideMark/>
          </w:tcPr>
          <w:p w:rsidR="00904E77" w:rsidRDefault="00904E77">
            <w:pPr>
              <w:spacing w:line="276" w:lineRule="auto"/>
              <w:ind w:firstLine="284"/>
            </w:pPr>
            <w:r>
              <w:t>Отчество</w:t>
            </w:r>
          </w:p>
        </w:tc>
        <w:tc>
          <w:tcPr>
            <w:tcW w:w="6169" w:type="dxa"/>
            <w:tcBorders>
              <w:top w:val="single" w:sz="4" w:space="0" w:color="auto"/>
              <w:left w:val="nil"/>
              <w:bottom w:val="single" w:sz="4" w:space="0" w:color="auto"/>
              <w:right w:val="nil"/>
            </w:tcBorders>
            <w:vAlign w:val="bottom"/>
          </w:tcPr>
          <w:p w:rsidR="00904E77" w:rsidRDefault="00904E77">
            <w:pPr>
              <w:spacing w:line="276" w:lineRule="auto"/>
              <w:jc w:val="center"/>
            </w:pPr>
          </w:p>
        </w:tc>
        <w:tc>
          <w:tcPr>
            <w:tcW w:w="284" w:type="dxa"/>
            <w:tcBorders>
              <w:top w:val="nil"/>
              <w:left w:val="nil"/>
              <w:bottom w:val="nil"/>
              <w:right w:val="single" w:sz="4" w:space="0" w:color="auto"/>
            </w:tcBorders>
            <w:vAlign w:val="bottom"/>
          </w:tcPr>
          <w:p w:rsidR="00904E77" w:rsidRDefault="00904E77">
            <w:pPr>
              <w:spacing w:line="276" w:lineRule="auto"/>
              <w:jc w:val="center"/>
            </w:pPr>
          </w:p>
        </w:tc>
        <w:tc>
          <w:tcPr>
            <w:tcW w:w="1834" w:type="dxa"/>
            <w:vMerge/>
            <w:tcBorders>
              <w:top w:val="single" w:sz="4" w:space="0" w:color="auto"/>
              <w:left w:val="single" w:sz="4" w:space="0" w:color="auto"/>
              <w:bottom w:val="single" w:sz="4" w:space="0" w:color="auto"/>
              <w:right w:val="single" w:sz="4" w:space="0" w:color="auto"/>
            </w:tcBorders>
            <w:vAlign w:val="center"/>
            <w:hideMark/>
          </w:tcPr>
          <w:p w:rsidR="00904E77" w:rsidRDefault="00904E77"/>
        </w:tc>
      </w:tr>
    </w:tbl>
    <w:p w:rsidR="00904E77" w:rsidRDefault="00904E77" w:rsidP="00904E77">
      <w:pPr>
        <w:jc w:val="center"/>
      </w:pPr>
    </w:p>
    <w:tbl>
      <w:tblPr>
        <w:tblW w:w="9636"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80"/>
        <w:gridCol w:w="4956"/>
      </w:tblGrid>
      <w:tr w:rsidR="00904E77" w:rsidTr="00904E77">
        <w:trPr>
          <w:trHeight w:val="284"/>
        </w:trPr>
        <w:tc>
          <w:tcPr>
            <w:tcW w:w="4678" w:type="dxa"/>
            <w:tcBorders>
              <w:top w:val="single" w:sz="4" w:space="0" w:color="auto"/>
              <w:left w:val="nil"/>
              <w:bottom w:val="single" w:sz="4" w:space="0" w:color="auto"/>
              <w:right w:val="single" w:sz="4" w:space="0" w:color="auto"/>
            </w:tcBorders>
            <w:vAlign w:val="center"/>
            <w:hideMark/>
          </w:tcPr>
          <w:p w:rsidR="00904E77" w:rsidRDefault="00904E77">
            <w:pPr>
              <w:spacing w:line="276" w:lineRule="auto"/>
              <w:ind w:right="57"/>
            </w:pPr>
            <w:r>
              <w:t xml:space="preserve">2. </w:t>
            </w:r>
            <w:r>
              <w:rPr>
                <w:snapToGrid w:val="0"/>
                <w:color w:val="000000"/>
              </w:rPr>
              <w:t>Если изменяли фамилию, имя или отчество, то укажите их, а также когда,</w:t>
            </w:r>
            <w:r>
              <w:rPr>
                <w:snapToGrid w:val="0"/>
                <w:color w:val="000000"/>
              </w:rPr>
              <w:br/>
              <w:t>где и по какой причине изменяли</w:t>
            </w:r>
          </w:p>
        </w:tc>
        <w:tc>
          <w:tcPr>
            <w:tcW w:w="4953" w:type="dxa"/>
            <w:tcBorders>
              <w:top w:val="single" w:sz="4" w:space="0" w:color="auto"/>
              <w:left w:val="single" w:sz="4" w:space="0" w:color="auto"/>
              <w:bottom w:val="single" w:sz="4" w:space="0" w:color="auto"/>
              <w:right w:val="nil"/>
            </w:tcBorders>
            <w:vAlign w:val="center"/>
          </w:tcPr>
          <w:p w:rsidR="00904E77" w:rsidRDefault="00904E77">
            <w:pPr>
              <w:spacing w:line="276" w:lineRule="auto"/>
              <w:ind w:left="57"/>
            </w:pPr>
          </w:p>
        </w:tc>
      </w:tr>
      <w:tr w:rsidR="00904E77" w:rsidTr="00904E77">
        <w:trPr>
          <w:trHeight w:val="284"/>
        </w:trPr>
        <w:tc>
          <w:tcPr>
            <w:tcW w:w="4678" w:type="dxa"/>
            <w:tcBorders>
              <w:top w:val="single" w:sz="4" w:space="0" w:color="auto"/>
              <w:left w:val="nil"/>
              <w:bottom w:val="single" w:sz="4" w:space="0" w:color="auto"/>
              <w:right w:val="single" w:sz="4" w:space="0" w:color="auto"/>
            </w:tcBorders>
            <w:vAlign w:val="center"/>
            <w:hideMark/>
          </w:tcPr>
          <w:p w:rsidR="00904E77" w:rsidRDefault="00904E77">
            <w:pPr>
              <w:spacing w:line="276" w:lineRule="auto"/>
              <w:ind w:right="57"/>
            </w:pPr>
            <w:r>
              <w:rPr>
                <w:snapToGrid w:val="0"/>
                <w:color w:val="000000"/>
              </w:rPr>
              <w:t xml:space="preserve">3. </w:t>
            </w:r>
            <w:proofErr w:type="gramStart"/>
            <w:r>
              <w:rPr>
                <w:snapToGrid w:val="0"/>
                <w:color w:val="000000"/>
              </w:rPr>
              <w:t>Число, месяц, год и место рождения</w:t>
            </w:r>
            <w:r>
              <w:rPr>
                <w:snapToGrid w:val="0"/>
                <w:color w:val="000000"/>
              </w:rPr>
              <w:br/>
              <w:t>(село, деревня, город, район, область, край, республика, страна)</w:t>
            </w:r>
            <w:proofErr w:type="gramEnd"/>
          </w:p>
        </w:tc>
        <w:tc>
          <w:tcPr>
            <w:tcW w:w="4953" w:type="dxa"/>
            <w:tcBorders>
              <w:top w:val="single" w:sz="4" w:space="0" w:color="auto"/>
              <w:left w:val="single" w:sz="4" w:space="0" w:color="auto"/>
              <w:bottom w:val="single" w:sz="4" w:space="0" w:color="auto"/>
              <w:right w:val="nil"/>
            </w:tcBorders>
            <w:vAlign w:val="center"/>
          </w:tcPr>
          <w:p w:rsidR="00904E77" w:rsidRDefault="00904E77">
            <w:pPr>
              <w:spacing w:line="276" w:lineRule="auto"/>
              <w:ind w:left="57"/>
            </w:pPr>
          </w:p>
        </w:tc>
      </w:tr>
      <w:tr w:rsidR="00904E77" w:rsidTr="00904E77">
        <w:trPr>
          <w:trHeight w:val="284"/>
        </w:trPr>
        <w:tc>
          <w:tcPr>
            <w:tcW w:w="4678" w:type="dxa"/>
            <w:tcBorders>
              <w:top w:val="single" w:sz="4" w:space="0" w:color="auto"/>
              <w:left w:val="nil"/>
              <w:bottom w:val="single" w:sz="4" w:space="0" w:color="auto"/>
              <w:right w:val="single" w:sz="4" w:space="0" w:color="auto"/>
            </w:tcBorders>
            <w:vAlign w:val="center"/>
            <w:hideMark/>
          </w:tcPr>
          <w:p w:rsidR="00904E77" w:rsidRDefault="00904E77">
            <w:pPr>
              <w:spacing w:line="276" w:lineRule="auto"/>
              <w:ind w:right="57"/>
            </w:pPr>
            <w:r>
              <w:t xml:space="preserve">4. </w:t>
            </w:r>
            <w:r>
              <w:rPr>
                <w:snapToGrid w:val="0"/>
                <w:color w:val="000000"/>
              </w:rPr>
              <w:t>Гражданство (если изменяли, то укажите, когда и по какой причине, если имеете гражданство другого государства — укажите)</w:t>
            </w:r>
          </w:p>
        </w:tc>
        <w:tc>
          <w:tcPr>
            <w:tcW w:w="4953" w:type="dxa"/>
            <w:tcBorders>
              <w:top w:val="single" w:sz="4" w:space="0" w:color="auto"/>
              <w:left w:val="single" w:sz="4" w:space="0" w:color="auto"/>
              <w:bottom w:val="single" w:sz="4" w:space="0" w:color="auto"/>
              <w:right w:val="nil"/>
            </w:tcBorders>
            <w:vAlign w:val="center"/>
          </w:tcPr>
          <w:p w:rsidR="00904E77" w:rsidRDefault="00904E77">
            <w:pPr>
              <w:spacing w:line="276" w:lineRule="auto"/>
              <w:ind w:left="57"/>
            </w:pPr>
          </w:p>
        </w:tc>
      </w:tr>
      <w:tr w:rsidR="00904E77" w:rsidTr="00904E77">
        <w:trPr>
          <w:trHeight w:val="284"/>
        </w:trPr>
        <w:tc>
          <w:tcPr>
            <w:tcW w:w="4678" w:type="dxa"/>
            <w:tcBorders>
              <w:top w:val="single" w:sz="4" w:space="0" w:color="auto"/>
              <w:left w:val="nil"/>
              <w:bottom w:val="single" w:sz="4" w:space="0" w:color="auto"/>
              <w:right w:val="single" w:sz="4" w:space="0" w:color="auto"/>
            </w:tcBorders>
            <w:vAlign w:val="center"/>
            <w:hideMark/>
          </w:tcPr>
          <w:p w:rsidR="00904E77" w:rsidRDefault="00904E77">
            <w:pPr>
              <w:widowControl w:val="0"/>
              <w:spacing w:line="276" w:lineRule="auto"/>
              <w:ind w:right="57"/>
              <w:rPr>
                <w:snapToGrid w:val="0"/>
                <w:color w:val="000000"/>
              </w:rPr>
            </w:pPr>
            <w:r>
              <w:t xml:space="preserve">5. </w:t>
            </w:r>
            <w:r>
              <w:rPr>
                <w:snapToGrid w:val="0"/>
                <w:color w:val="000000"/>
              </w:rPr>
              <w:t>Образование (когда и какие учебные заведения окончили, номера дипломов)</w:t>
            </w:r>
          </w:p>
          <w:p w:rsidR="00904E77" w:rsidRDefault="00904E77">
            <w:pPr>
              <w:spacing w:line="276" w:lineRule="auto"/>
              <w:ind w:right="57"/>
              <w:rPr>
                <w:snapToGrid w:val="0"/>
                <w:color w:val="000000"/>
              </w:rPr>
            </w:pPr>
            <w:r>
              <w:rPr>
                <w:snapToGrid w:val="0"/>
                <w:color w:val="000000"/>
              </w:rPr>
              <w:t>Направление подготовки или специальность по диплому</w:t>
            </w:r>
          </w:p>
          <w:p w:rsidR="00904E77" w:rsidRDefault="00904E77">
            <w:pPr>
              <w:spacing w:line="276" w:lineRule="auto"/>
              <w:ind w:right="57"/>
            </w:pPr>
            <w:r>
              <w:rPr>
                <w:snapToGrid w:val="0"/>
                <w:color w:val="000000"/>
              </w:rPr>
              <w:t>Квалификация по диплому</w:t>
            </w:r>
          </w:p>
        </w:tc>
        <w:tc>
          <w:tcPr>
            <w:tcW w:w="4953" w:type="dxa"/>
            <w:tcBorders>
              <w:top w:val="single" w:sz="4" w:space="0" w:color="auto"/>
              <w:left w:val="single" w:sz="4" w:space="0" w:color="auto"/>
              <w:bottom w:val="single" w:sz="4" w:space="0" w:color="auto"/>
              <w:right w:val="nil"/>
            </w:tcBorders>
            <w:vAlign w:val="center"/>
          </w:tcPr>
          <w:p w:rsidR="00904E77" w:rsidRDefault="00904E77">
            <w:pPr>
              <w:spacing w:line="276" w:lineRule="auto"/>
              <w:ind w:left="57"/>
            </w:pPr>
          </w:p>
        </w:tc>
      </w:tr>
      <w:tr w:rsidR="00904E77" w:rsidTr="00904E77">
        <w:trPr>
          <w:trHeight w:val="284"/>
        </w:trPr>
        <w:tc>
          <w:tcPr>
            <w:tcW w:w="4678" w:type="dxa"/>
            <w:tcBorders>
              <w:top w:val="single" w:sz="4" w:space="0" w:color="auto"/>
              <w:left w:val="nil"/>
              <w:bottom w:val="single" w:sz="4" w:space="0" w:color="auto"/>
              <w:right w:val="single" w:sz="4" w:space="0" w:color="auto"/>
            </w:tcBorders>
            <w:vAlign w:val="center"/>
            <w:hideMark/>
          </w:tcPr>
          <w:p w:rsidR="00904E77" w:rsidRDefault="00904E77">
            <w:pPr>
              <w:widowControl w:val="0"/>
              <w:spacing w:line="276" w:lineRule="auto"/>
              <w:ind w:right="57"/>
              <w:rPr>
                <w:snapToGrid w:val="0"/>
                <w:color w:val="000000"/>
              </w:rPr>
            </w:pPr>
            <w:r>
              <w:t xml:space="preserve">6. </w:t>
            </w:r>
            <w:r>
              <w:rPr>
                <w:snapToGrid w:val="0"/>
                <w:color w:val="000000"/>
              </w:rPr>
              <w:t>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p>
          <w:p w:rsidR="00904E77" w:rsidRDefault="00904E77">
            <w:pPr>
              <w:spacing w:line="276" w:lineRule="auto"/>
              <w:ind w:right="57"/>
            </w:pPr>
            <w:r>
              <w:rPr>
                <w:snapToGrid w:val="0"/>
                <w:color w:val="000000"/>
              </w:rPr>
              <w:t>Ученая степень, ученое звание (когда  присвоены, номера дипломов, аттестатов)</w:t>
            </w:r>
          </w:p>
        </w:tc>
        <w:tc>
          <w:tcPr>
            <w:tcW w:w="4953" w:type="dxa"/>
            <w:tcBorders>
              <w:top w:val="single" w:sz="4" w:space="0" w:color="auto"/>
              <w:left w:val="single" w:sz="4" w:space="0" w:color="auto"/>
              <w:bottom w:val="single" w:sz="4" w:space="0" w:color="auto"/>
              <w:right w:val="nil"/>
            </w:tcBorders>
            <w:vAlign w:val="center"/>
          </w:tcPr>
          <w:p w:rsidR="00904E77" w:rsidRDefault="00904E77">
            <w:pPr>
              <w:spacing w:line="276" w:lineRule="auto"/>
              <w:ind w:left="57"/>
            </w:pPr>
          </w:p>
        </w:tc>
      </w:tr>
      <w:tr w:rsidR="00904E77" w:rsidTr="00904E77">
        <w:trPr>
          <w:trHeight w:val="284"/>
        </w:trPr>
        <w:tc>
          <w:tcPr>
            <w:tcW w:w="4678" w:type="dxa"/>
            <w:tcBorders>
              <w:top w:val="single" w:sz="4" w:space="0" w:color="auto"/>
              <w:left w:val="nil"/>
              <w:bottom w:val="single" w:sz="4" w:space="0" w:color="auto"/>
              <w:right w:val="single" w:sz="4" w:space="0" w:color="auto"/>
            </w:tcBorders>
            <w:vAlign w:val="center"/>
            <w:hideMark/>
          </w:tcPr>
          <w:p w:rsidR="00904E77" w:rsidRDefault="00904E77">
            <w:pPr>
              <w:spacing w:line="276" w:lineRule="auto"/>
              <w:ind w:right="57"/>
            </w:pPr>
            <w:r>
              <w:rPr>
                <w:snapToGrid w:val="0"/>
                <w:color w:val="000000"/>
              </w:rPr>
              <w:t xml:space="preserve">7. Какими иностранными языками и языками народов Российской </w:t>
            </w:r>
            <w:proofErr w:type="gramStart"/>
            <w:r>
              <w:rPr>
                <w:snapToGrid w:val="0"/>
                <w:color w:val="000000"/>
              </w:rPr>
              <w:t>Федерации</w:t>
            </w:r>
            <w:proofErr w:type="gramEnd"/>
            <w:r>
              <w:rPr>
                <w:snapToGrid w:val="0"/>
                <w:color w:val="000000"/>
              </w:rPr>
              <w:t xml:space="preserve"> владеете и в </w:t>
            </w:r>
            <w:proofErr w:type="gramStart"/>
            <w:r>
              <w:rPr>
                <w:snapToGrid w:val="0"/>
                <w:color w:val="000000"/>
              </w:rPr>
              <w:t>какой</w:t>
            </w:r>
            <w:proofErr w:type="gramEnd"/>
            <w:r>
              <w:rPr>
                <w:snapToGrid w:val="0"/>
                <w:color w:val="000000"/>
              </w:rPr>
              <w:t xml:space="preserve"> степени (читаете и переводите со словарем, читаете и можете объясняться, владеете свободно)</w:t>
            </w:r>
          </w:p>
        </w:tc>
        <w:tc>
          <w:tcPr>
            <w:tcW w:w="4953" w:type="dxa"/>
            <w:tcBorders>
              <w:top w:val="single" w:sz="4" w:space="0" w:color="auto"/>
              <w:left w:val="single" w:sz="4" w:space="0" w:color="auto"/>
              <w:bottom w:val="single" w:sz="4" w:space="0" w:color="auto"/>
              <w:right w:val="nil"/>
            </w:tcBorders>
            <w:vAlign w:val="center"/>
          </w:tcPr>
          <w:p w:rsidR="00904E77" w:rsidRDefault="00904E77">
            <w:pPr>
              <w:spacing w:line="276" w:lineRule="auto"/>
              <w:ind w:left="57"/>
            </w:pPr>
          </w:p>
        </w:tc>
      </w:tr>
    </w:tbl>
    <w:p w:rsidR="00904E77" w:rsidRDefault="00904E77" w:rsidP="00904E77">
      <w:pPr>
        <w:jc w:val="center"/>
      </w:pPr>
    </w:p>
    <w:p w:rsidR="00904E77" w:rsidRDefault="00904E77" w:rsidP="00904E77">
      <w:pPr>
        <w:jc w:val="center"/>
        <w:rPr>
          <w:sz w:val="2"/>
          <w:szCs w:val="2"/>
        </w:rPr>
      </w:pPr>
      <w:r>
        <w:br w:type="page"/>
      </w:r>
    </w:p>
    <w:tbl>
      <w:tblPr>
        <w:tblW w:w="9636"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80"/>
        <w:gridCol w:w="4956"/>
      </w:tblGrid>
      <w:tr w:rsidR="00904E77" w:rsidTr="00904E77">
        <w:trPr>
          <w:trHeight w:val="340"/>
        </w:trPr>
        <w:tc>
          <w:tcPr>
            <w:tcW w:w="4678" w:type="dxa"/>
            <w:tcBorders>
              <w:top w:val="single" w:sz="4" w:space="0" w:color="auto"/>
              <w:left w:val="nil"/>
              <w:bottom w:val="single" w:sz="4" w:space="0" w:color="auto"/>
              <w:right w:val="single" w:sz="4" w:space="0" w:color="auto"/>
            </w:tcBorders>
            <w:vAlign w:val="center"/>
            <w:hideMark/>
          </w:tcPr>
          <w:p w:rsidR="00904E77" w:rsidRDefault="00904E77">
            <w:pPr>
              <w:spacing w:line="276" w:lineRule="auto"/>
              <w:ind w:right="57"/>
            </w:pPr>
            <w:r>
              <w:rPr>
                <w:snapToGrid w:val="0"/>
                <w:color w:val="000000"/>
              </w:rPr>
              <w:lastRenderedPageBreak/>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953" w:type="dxa"/>
            <w:tcBorders>
              <w:top w:val="single" w:sz="4" w:space="0" w:color="auto"/>
              <w:left w:val="single" w:sz="4" w:space="0" w:color="auto"/>
              <w:bottom w:val="single" w:sz="4" w:space="0" w:color="auto"/>
              <w:right w:val="nil"/>
            </w:tcBorders>
            <w:vAlign w:val="center"/>
          </w:tcPr>
          <w:p w:rsidR="00904E77" w:rsidRDefault="00904E77">
            <w:pPr>
              <w:spacing w:line="276" w:lineRule="auto"/>
              <w:ind w:left="57"/>
            </w:pPr>
          </w:p>
        </w:tc>
      </w:tr>
      <w:tr w:rsidR="00904E77" w:rsidTr="00904E77">
        <w:trPr>
          <w:trHeight w:val="340"/>
        </w:trPr>
        <w:tc>
          <w:tcPr>
            <w:tcW w:w="4678" w:type="dxa"/>
            <w:tcBorders>
              <w:top w:val="single" w:sz="4" w:space="0" w:color="auto"/>
              <w:left w:val="nil"/>
              <w:bottom w:val="single" w:sz="4" w:space="0" w:color="auto"/>
              <w:right w:val="single" w:sz="4" w:space="0" w:color="auto"/>
            </w:tcBorders>
            <w:vAlign w:val="center"/>
            <w:hideMark/>
          </w:tcPr>
          <w:p w:rsidR="00904E77" w:rsidRDefault="00904E77">
            <w:pPr>
              <w:spacing w:line="276" w:lineRule="auto"/>
              <w:ind w:right="57"/>
            </w:pPr>
            <w:r>
              <w:rPr>
                <w:snapToGrid w:val="0"/>
                <w:color w:val="000000"/>
              </w:rPr>
              <w:t>9. Были ли Вы судимы, когда и за что (заполняется при поступлении на государственную гражданскую службу Российской Федерации)</w:t>
            </w:r>
          </w:p>
        </w:tc>
        <w:tc>
          <w:tcPr>
            <w:tcW w:w="4953" w:type="dxa"/>
            <w:tcBorders>
              <w:top w:val="single" w:sz="4" w:space="0" w:color="auto"/>
              <w:left w:val="single" w:sz="4" w:space="0" w:color="auto"/>
              <w:bottom w:val="single" w:sz="4" w:space="0" w:color="auto"/>
              <w:right w:val="nil"/>
            </w:tcBorders>
            <w:vAlign w:val="center"/>
          </w:tcPr>
          <w:p w:rsidR="00904E77" w:rsidRDefault="00904E77">
            <w:pPr>
              <w:spacing w:line="276" w:lineRule="auto"/>
              <w:ind w:left="57"/>
            </w:pPr>
          </w:p>
        </w:tc>
      </w:tr>
      <w:tr w:rsidR="00904E77" w:rsidTr="00904E77">
        <w:trPr>
          <w:trHeight w:val="340"/>
        </w:trPr>
        <w:tc>
          <w:tcPr>
            <w:tcW w:w="4678" w:type="dxa"/>
            <w:tcBorders>
              <w:top w:val="single" w:sz="4" w:space="0" w:color="auto"/>
              <w:left w:val="nil"/>
              <w:bottom w:val="single" w:sz="4" w:space="0" w:color="auto"/>
              <w:right w:val="single" w:sz="4" w:space="0" w:color="auto"/>
            </w:tcBorders>
            <w:vAlign w:val="center"/>
            <w:hideMark/>
          </w:tcPr>
          <w:p w:rsidR="00904E77" w:rsidRDefault="00904E77">
            <w:pPr>
              <w:spacing w:line="276" w:lineRule="auto"/>
              <w:ind w:right="57"/>
            </w:pPr>
            <w:r>
              <w:rPr>
                <w:snapToGrid w:val="0"/>
                <w:color w:val="000000"/>
              </w:rPr>
              <w:t>10. Допуск к государственной тайне, оформленный за период работы, службы, учебы, его форма, номер и дата (если имеется)</w:t>
            </w:r>
          </w:p>
        </w:tc>
        <w:tc>
          <w:tcPr>
            <w:tcW w:w="4953" w:type="dxa"/>
            <w:tcBorders>
              <w:top w:val="single" w:sz="4" w:space="0" w:color="auto"/>
              <w:left w:val="single" w:sz="4" w:space="0" w:color="auto"/>
              <w:bottom w:val="single" w:sz="4" w:space="0" w:color="auto"/>
              <w:right w:val="nil"/>
            </w:tcBorders>
            <w:vAlign w:val="center"/>
          </w:tcPr>
          <w:p w:rsidR="00904E77" w:rsidRDefault="00904E77">
            <w:pPr>
              <w:spacing w:line="276" w:lineRule="auto"/>
              <w:ind w:left="57"/>
            </w:pPr>
          </w:p>
        </w:tc>
      </w:tr>
    </w:tbl>
    <w:p w:rsidR="00904E77" w:rsidRDefault="00904E77" w:rsidP="00904E77">
      <w:pPr>
        <w:jc w:val="center"/>
      </w:pPr>
    </w:p>
    <w:p w:rsidR="00904E77" w:rsidRDefault="00904E77" w:rsidP="00904E77">
      <w:pPr>
        <w:jc w:val="center"/>
      </w:pPr>
    </w:p>
    <w:p w:rsidR="00904E77" w:rsidRDefault="00904E77" w:rsidP="00904E77">
      <w:pPr>
        <w:widowControl w:val="0"/>
        <w:jc w:val="both"/>
        <w:rPr>
          <w:snapToGrid w:val="0"/>
        </w:rPr>
      </w:pPr>
      <w:r>
        <w:rPr>
          <w:snapToGrid w:val="0"/>
          <w:color w:val="000000"/>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 п.).</w:t>
      </w:r>
    </w:p>
    <w:p w:rsidR="00904E77" w:rsidRDefault="00904E77" w:rsidP="00904E77">
      <w:pPr>
        <w:widowControl w:val="0"/>
        <w:jc w:val="both"/>
      </w:pPr>
      <w:r>
        <w:rPr>
          <w:snapToGrid w:val="0"/>
          <w:color w:val="000000"/>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p w:rsidR="00904E77" w:rsidRDefault="00904E77" w:rsidP="00904E77">
      <w:pPr>
        <w:jc w:val="center"/>
      </w:pP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67"/>
        <w:gridCol w:w="1768"/>
        <w:gridCol w:w="2710"/>
        <w:gridCol w:w="3391"/>
      </w:tblGrid>
      <w:tr w:rsidR="00904E77" w:rsidTr="00904E77">
        <w:trPr>
          <w:trHeight w:val="284"/>
        </w:trPr>
        <w:tc>
          <w:tcPr>
            <w:tcW w:w="3533" w:type="dxa"/>
            <w:gridSpan w:val="2"/>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Месяц и год</w:t>
            </w:r>
          </w:p>
        </w:tc>
        <w:tc>
          <w:tcPr>
            <w:tcW w:w="2709" w:type="dxa"/>
            <w:vMerge w:val="restart"/>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Должность с указанием организации</w:t>
            </w:r>
          </w:p>
        </w:tc>
        <w:tc>
          <w:tcPr>
            <w:tcW w:w="3389" w:type="dxa"/>
            <w:vMerge w:val="restart"/>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Адрес организации</w:t>
            </w:r>
            <w:r>
              <w:br/>
              <w:t>(в т. ч. за границей)</w:t>
            </w:r>
          </w:p>
        </w:tc>
      </w:tr>
      <w:tr w:rsidR="00904E77" w:rsidTr="00904E77">
        <w:trPr>
          <w:trHeight w:val="284"/>
        </w:trPr>
        <w:tc>
          <w:tcPr>
            <w:tcW w:w="1766"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поступления</w:t>
            </w:r>
          </w:p>
        </w:tc>
        <w:tc>
          <w:tcPr>
            <w:tcW w:w="1767"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ухода</w:t>
            </w:r>
          </w:p>
        </w:tc>
        <w:tc>
          <w:tcPr>
            <w:tcW w:w="2709" w:type="dxa"/>
            <w:vMerge/>
            <w:tcBorders>
              <w:top w:val="single" w:sz="4" w:space="0" w:color="auto"/>
              <w:left w:val="single" w:sz="4" w:space="0" w:color="auto"/>
              <w:bottom w:val="single" w:sz="4" w:space="0" w:color="auto"/>
              <w:right w:val="single" w:sz="4" w:space="0" w:color="auto"/>
            </w:tcBorders>
            <w:vAlign w:val="center"/>
            <w:hideMark/>
          </w:tcPr>
          <w:p w:rsidR="00904E77" w:rsidRDefault="00904E77"/>
        </w:tc>
        <w:tc>
          <w:tcPr>
            <w:tcW w:w="3389" w:type="dxa"/>
            <w:vMerge/>
            <w:tcBorders>
              <w:top w:val="single" w:sz="4" w:space="0" w:color="auto"/>
              <w:left w:val="single" w:sz="4" w:space="0" w:color="auto"/>
              <w:bottom w:val="single" w:sz="4" w:space="0" w:color="auto"/>
              <w:right w:val="single" w:sz="4" w:space="0" w:color="auto"/>
            </w:tcBorders>
            <w:vAlign w:val="center"/>
            <w:hideMark/>
          </w:tcPr>
          <w:p w:rsidR="00904E77" w:rsidRDefault="00904E77"/>
        </w:tc>
      </w:tr>
      <w:tr w:rsidR="00904E77" w:rsidTr="00904E77">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r>
      <w:tr w:rsidR="00904E77" w:rsidTr="00904E77">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r>
      <w:tr w:rsidR="00904E77" w:rsidTr="00904E77">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r>
      <w:tr w:rsidR="00904E77" w:rsidTr="00904E77">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r>
      <w:tr w:rsidR="00904E77" w:rsidTr="00904E77">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r>
      <w:tr w:rsidR="00904E77" w:rsidTr="00904E77">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r>
      <w:tr w:rsidR="00904E77" w:rsidTr="00904E77">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r>
      <w:tr w:rsidR="00904E77" w:rsidTr="00904E77">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r>
      <w:tr w:rsidR="00904E77" w:rsidTr="00904E77">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jc w:val="both"/>
            </w:pPr>
          </w:p>
        </w:tc>
      </w:tr>
    </w:tbl>
    <w:p w:rsidR="00904E77" w:rsidRDefault="00904E77" w:rsidP="00904E77">
      <w:pPr>
        <w:jc w:val="center"/>
      </w:pPr>
    </w:p>
    <w:p w:rsidR="00904E77" w:rsidRDefault="00904E77" w:rsidP="00904E77">
      <w:pPr>
        <w:jc w:val="center"/>
      </w:pPr>
    </w:p>
    <w:p w:rsidR="00904E77" w:rsidRDefault="00904E77" w:rsidP="00904E77">
      <w:r>
        <w:t>12. Государственные награды, иные награды и знаки отличия</w:t>
      </w:r>
    </w:p>
    <w:tbl>
      <w:tblPr>
        <w:tblW w:w="9636" w:type="dxa"/>
        <w:tblLayout w:type="fixed"/>
        <w:tblCellMar>
          <w:left w:w="0" w:type="dxa"/>
          <w:right w:w="0" w:type="dxa"/>
        </w:tblCellMar>
        <w:tblLook w:val="04A0" w:firstRow="1" w:lastRow="0" w:firstColumn="1" w:lastColumn="0" w:noHBand="0" w:noVBand="1"/>
      </w:tblPr>
      <w:tblGrid>
        <w:gridCol w:w="9636"/>
      </w:tblGrid>
      <w:tr w:rsidR="00904E77" w:rsidTr="00904E77">
        <w:trPr>
          <w:trHeight w:val="284"/>
        </w:trPr>
        <w:tc>
          <w:tcPr>
            <w:tcW w:w="9631" w:type="dxa"/>
            <w:tcBorders>
              <w:top w:val="nil"/>
              <w:left w:val="nil"/>
              <w:bottom w:val="single" w:sz="4" w:space="0" w:color="auto"/>
              <w:right w:val="nil"/>
            </w:tcBorders>
            <w:vAlign w:val="bottom"/>
          </w:tcPr>
          <w:p w:rsidR="00904E77" w:rsidRDefault="00904E77">
            <w:pPr>
              <w:spacing w:line="276" w:lineRule="auto"/>
              <w:jc w:val="center"/>
            </w:pPr>
          </w:p>
        </w:tc>
      </w:tr>
      <w:tr w:rsidR="00904E77" w:rsidTr="00904E77">
        <w:trPr>
          <w:trHeight w:val="284"/>
        </w:trPr>
        <w:tc>
          <w:tcPr>
            <w:tcW w:w="9631" w:type="dxa"/>
            <w:tcBorders>
              <w:top w:val="single" w:sz="4" w:space="0" w:color="auto"/>
              <w:left w:val="nil"/>
              <w:bottom w:val="single" w:sz="4" w:space="0" w:color="auto"/>
              <w:right w:val="nil"/>
            </w:tcBorders>
            <w:vAlign w:val="bottom"/>
          </w:tcPr>
          <w:p w:rsidR="00904E77" w:rsidRDefault="00904E77">
            <w:pPr>
              <w:spacing w:line="276" w:lineRule="auto"/>
              <w:jc w:val="center"/>
            </w:pPr>
          </w:p>
        </w:tc>
      </w:tr>
    </w:tbl>
    <w:p w:rsidR="00904E77" w:rsidRDefault="00904E77" w:rsidP="00904E77">
      <w:pPr>
        <w:jc w:val="center"/>
      </w:pPr>
    </w:p>
    <w:p w:rsidR="00904E77" w:rsidRDefault="00904E77" w:rsidP="00904E77">
      <w:pPr>
        <w:jc w:val="center"/>
      </w:pPr>
    </w:p>
    <w:p w:rsidR="00904E77" w:rsidRDefault="00904E77" w:rsidP="00904E77">
      <w:pPr>
        <w:widowControl w:val="0"/>
        <w:jc w:val="both"/>
        <w:rPr>
          <w:snapToGrid w:val="0"/>
        </w:rPr>
      </w:pPr>
      <w:r>
        <w:t>13. </w:t>
      </w:r>
      <w:r>
        <w:rPr>
          <w:snapToGrid w:val="0"/>
          <w:color w:val="000000"/>
        </w:rPr>
        <w:t>Ваши близкие родственники (отец, мать, братья, сестры и дети), а также муж (жена), в том числе бывшие.</w:t>
      </w:r>
    </w:p>
    <w:p w:rsidR="00904E77" w:rsidRDefault="00904E77" w:rsidP="00904E77">
      <w:pPr>
        <w:widowControl w:val="0"/>
        <w:tabs>
          <w:tab w:val="left" w:pos="364"/>
        </w:tabs>
        <w:jc w:val="both"/>
        <w:rPr>
          <w:snapToGrid w:val="0"/>
          <w:color w:val="000000"/>
        </w:rPr>
      </w:pPr>
      <w:r>
        <w:rPr>
          <w:snapToGrid w:val="0"/>
          <w:color w:val="000000"/>
        </w:rPr>
        <w:t>Если родственники изменяли фамилию, имя, отчество, необходимо также указать их прежние фамилию, имя, отчество.</w:t>
      </w:r>
    </w:p>
    <w:p w:rsidR="00904E77" w:rsidRDefault="00904E77" w:rsidP="00904E77">
      <w:pPr>
        <w:widowControl w:val="0"/>
        <w:tabs>
          <w:tab w:val="left" w:pos="364"/>
        </w:tabs>
        <w:rPr>
          <w:snapToGrid w:val="0"/>
          <w:sz w:val="2"/>
          <w:szCs w:val="2"/>
        </w:rPr>
      </w:pPr>
      <w:r>
        <w:rPr>
          <w:snapToGrid w:val="0"/>
          <w:color w:val="000000"/>
        </w:rPr>
        <w:br w:type="page"/>
      </w: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9"/>
        <w:gridCol w:w="2368"/>
        <w:gridCol w:w="1233"/>
        <w:gridCol w:w="2518"/>
        <w:gridCol w:w="2518"/>
      </w:tblGrid>
      <w:tr w:rsidR="00904E77" w:rsidTr="00904E77">
        <w:trPr>
          <w:trHeight w:val="284"/>
        </w:trPr>
        <w:tc>
          <w:tcPr>
            <w:tcW w:w="998"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lastRenderedPageBreak/>
              <w:br w:type="page"/>
              <w:t>Степень родства</w:t>
            </w:r>
          </w:p>
        </w:tc>
        <w:tc>
          <w:tcPr>
            <w:tcW w:w="2367"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Фамилия, имя, отчество</w:t>
            </w:r>
          </w:p>
        </w:tc>
        <w:tc>
          <w:tcPr>
            <w:tcW w:w="1232"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Год, число, месяц и место рождения</w:t>
            </w:r>
          </w:p>
        </w:tc>
        <w:tc>
          <w:tcPr>
            <w:tcW w:w="2517"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Место работы (наименование и адрес организации), должность</w:t>
            </w:r>
          </w:p>
        </w:tc>
        <w:tc>
          <w:tcPr>
            <w:tcW w:w="2517"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Домашний адрес</w:t>
            </w:r>
            <w:r>
              <w:br/>
              <w:t>(адрес регистрации, фактического проживания)</w:t>
            </w:r>
          </w:p>
        </w:tc>
      </w:tr>
      <w:tr w:rsidR="00904E77" w:rsidTr="00904E77">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r>
      <w:tr w:rsidR="00904E77" w:rsidTr="00904E77">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r>
      <w:tr w:rsidR="00904E77" w:rsidTr="00904E77">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r>
      <w:tr w:rsidR="00904E77" w:rsidTr="00904E77">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r>
      <w:tr w:rsidR="00904E77" w:rsidTr="00904E77">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r>
      <w:tr w:rsidR="00904E77" w:rsidTr="00904E77">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r>
      <w:tr w:rsidR="00904E77" w:rsidTr="00904E77">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r>
      <w:tr w:rsidR="00904E77" w:rsidTr="00904E77">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r>
      <w:tr w:rsidR="00904E77" w:rsidTr="00904E77">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904E77" w:rsidRDefault="00904E77">
            <w:pPr>
              <w:spacing w:line="276" w:lineRule="auto"/>
              <w:ind w:left="57"/>
            </w:pPr>
          </w:p>
        </w:tc>
      </w:tr>
    </w:tbl>
    <w:p w:rsidR="00904E77" w:rsidRDefault="00904E77" w:rsidP="00904E77">
      <w:pPr>
        <w:jc w:val="center"/>
      </w:pPr>
    </w:p>
    <w:p w:rsidR="00904E77" w:rsidRDefault="00904E77" w:rsidP="00904E77">
      <w:pPr>
        <w:widowControl w:val="0"/>
        <w:jc w:val="both"/>
        <w:rPr>
          <w:snapToGrid w:val="0"/>
          <w:sz w:val="2"/>
          <w:szCs w:val="2"/>
        </w:rPr>
      </w:pPr>
      <w:r>
        <w:rPr>
          <w:snapToGrid w:val="0"/>
          <w:color w:val="000000"/>
        </w:rPr>
        <w:t>14. </w:t>
      </w:r>
      <w:proofErr w:type="gramStart"/>
      <w:r>
        <w:rPr>
          <w:snapToGrid w:val="0"/>
          <w:color w:val="000000"/>
        </w:rPr>
        <w:t>Ваши близкие родственники (отец, мать, братья, сестры и дети), а также муж (жена), в том числе бывшие, постоянно проживающие за границей и (или) оформляющие документы</w:t>
      </w:r>
      <w:r>
        <w:rPr>
          <w:snapToGrid w:val="0"/>
          <w:color w:val="000000"/>
        </w:rPr>
        <w:br/>
      </w:r>
      <w:r>
        <w:rPr>
          <w:snapToGrid w:val="0"/>
          <w:color w:val="000000"/>
          <w:sz w:val="2"/>
          <w:szCs w:val="2"/>
        </w:rPr>
        <w:t xml:space="preserve"> </w:t>
      </w:r>
      <w:proofErr w:type="gramEnd"/>
    </w:p>
    <w:tbl>
      <w:tblPr>
        <w:tblW w:w="9636" w:type="dxa"/>
        <w:tblLayout w:type="fixed"/>
        <w:tblCellMar>
          <w:left w:w="0" w:type="dxa"/>
          <w:right w:w="0" w:type="dxa"/>
        </w:tblCellMar>
        <w:tblLook w:val="04A0" w:firstRow="1" w:lastRow="0" w:firstColumn="1" w:lastColumn="0" w:noHBand="0" w:noVBand="1"/>
      </w:tblPr>
      <w:tblGrid>
        <w:gridCol w:w="6849"/>
        <w:gridCol w:w="2787"/>
      </w:tblGrid>
      <w:tr w:rsidR="00904E77" w:rsidTr="00904E77">
        <w:trPr>
          <w:trHeight w:val="284"/>
        </w:trPr>
        <w:tc>
          <w:tcPr>
            <w:tcW w:w="6845" w:type="dxa"/>
            <w:vAlign w:val="bottom"/>
            <w:hideMark/>
          </w:tcPr>
          <w:p w:rsidR="00904E77" w:rsidRDefault="00904E77">
            <w:pPr>
              <w:spacing w:line="276" w:lineRule="auto"/>
            </w:pPr>
            <w:r>
              <w:rPr>
                <w:snapToGrid w:val="0"/>
                <w:color w:val="000000"/>
              </w:rPr>
              <w:t>для выезда на постоянное место жительства в другое государство</w:t>
            </w:r>
          </w:p>
        </w:tc>
        <w:tc>
          <w:tcPr>
            <w:tcW w:w="2786" w:type="dxa"/>
            <w:vAlign w:val="bottom"/>
          </w:tcPr>
          <w:p w:rsidR="00904E77" w:rsidRDefault="00904E77">
            <w:pPr>
              <w:spacing w:line="276" w:lineRule="auto"/>
              <w:jc w:val="center"/>
            </w:pPr>
          </w:p>
        </w:tc>
      </w:tr>
      <w:tr w:rsidR="00904E77" w:rsidTr="00904E77">
        <w:trPr>
          <w:trHeight w:val="284"/>
        </w:trPr>
        <w:tc>
          <w:tcPr>
            <w:tcW w:w="9631" w:type="dxa"/>
            <w:gridSpan w:val="2"/>
            <w:tcBorders>
              <w:top w:val="nil"/>
              <w:left w:val="nil"/>
              <w:bottom w:val="single" w:sz="4" w:space="0" w:color="auto"/>
              <w:right w:val="nil"/>
            </w:tcBorders>
            <w:vAlign w:val="bottom"/>
          </w:tcPr>
          <w:p w:rsidR="00904E77" w:rsidRDefault="00904E77">
            <w:pPr>
              <w:spacing w:line="276" w:lineRule="auto"/>
              <w:jc w:val="center"/>
            </w:pPr>
          </w:p>
        </w:tc>
      </w:tr>
      <w:tr w:rsidR="00904E77" w:rsidTr="00904E77">
        <w:tc>
          <w:tcPr>
            <w:tcW w:w="9631" w:type="dxa"/>
            <w:gridSpan w:val="2"/>
            <w:tcBorders>
              <w:top w:val="single" w:sz="4" w:space="0" w:color="auto"/>
              <w:left w:val="nil"/>
              <w:bottom w:val="nil"/>
              <w:right w:val="nil"/>
            </w:tcBorders>
            <w:hideMark/>
          </w:tcPr>
          <w:p w:rsidR="00904E77" w:rsidRDefault="00904E77">
            <w:pPr>
              <w:spacing w:line="276" w:lineRule="auto"/>
              <w:jc w:val="center"/>
              <w:rPr>
                <w:sz w:val="14"/>
                <w:szCs w:val="14"/>
              </w:rPr>
            </w:pPr>
            <w:r>
              <w:rPr>
                <w:sz w:val="14"/>
                <w:szCs w:val="14"/>
              </w:rPr>
              <w:t>(фамилия, имя, отчество, с какого времени они проживают за границей)</w:t>
            </w:r>
          </w:p>
        </w:tc>
      </w:tr>
      <w:tr w:rsidR="00904E77" w:rsidTr="00904E77">
        <w:trPr>
          <w:trHeight w:val="284"/>
        </w:trPr>
        <w:tc>
          <w:tcPr>
            <w:tcW w:w="9631" w:type="dxa"/>
            <w:gridSpan w:val="2"/>
            <w:tcBorders>
              <w:top w:val="nil"/>
              <w:left w:val="nil"/>
              <w:bottom w:val="single" w:sz="4" w:space="0" w:color="auto"/>
              <w:right w:val="nil"/>
            </w:tcBorders>
            <w:vAlign w:val="bottom"/>
          </w:tcPr>
          <w:p w:rsidR="00904E77" w:rsidRDefault="00904E77">
            <w:pPr>
              <w:spacing w:line="276" w:lineRule="auto"/>
              <w:jc w:val="center"/>
            </w:pPr>
          </w:p>
        </w:tc>
      </w:tr>
    </w:tbl>
    <w:p w:rsidR="00904E77" w:rsidRDefault="00904E77" w:rsidP="00904E77"/>
    <w:tbl>
      <w:tblPr>
        <w:tblW w:w="9636" w:type="dxa"/>
        <w:tblLayout w:type="fixed"/>
        <w:tblCellMar>
          <w:left w:w="0" w:type="dxa"/>
          <w:right w:w="0" w:type="dxa"/>
        </w:tblCellMar>
        <w:tblLook w:val="04A0" w:firstRow="1" w:lastRow="0" w:firstColumn="1" w:lastColumn="0" w:noHBand="0" w:noVBand="1"/>
      </w:tblPr>
      <w:tblGrid>
        <w:gridCol w:w="5815"/>
        <w:gridCol w:w="3821"/>
      </w:tblGrid>
      <w:tr w:rsidR="00904E77" w:rsidTr="00904E77">
        <w:trPr>
          <w:trHeight w:val="284"/>
        </w:trPr>
        <w:tc>
          <w:tcPr>
            <w:tcW w:w="5812" w:type="dxa"/>
            <w:vAlign w:val="bottom"/>
            <w:hideMark/>
          </w:tcPr>
          <w:p w:rsidR="00904E77" w:rsidRDefault="00904E77">
            <w:pPr>
              <w:spacing w:line="276" w:lineRule="auto"/>
            </w:pPr>
            <w:r>
              <w:rPr>
                <w:snapToGrid w:val="0"/>
                <w:color w:val="000000"/>
              </w:rPr>
              <w:t>15. Пребывание за границей (когда, где, с какой целью)</w:t>
            </w:r>
          </w:p>
        </w:tc>
        <w:tc>
          <w:tcPr>
            <w:tcW w:w="3819" w:type="dxa"/>
            <w:tcBorders>
              <w:top w:val="nil"/>
              <w:left w:val="nil"/>
              <w:bottom w:val="single" w:sz="4" w:space="0" w:color="auto"/>
              <w:right w:val="nil"/>
            </w:tcBorders>
            <w:vAlign w:val="bottom"/>
          </w:tcPr>
          <w:p w:rsidR="00904E77" w:rsidRDefault="00904E77">
            <w:pPr>
              <w:spacing w:line="276" w:lineRule="auto"/>
              <w:jc w:val="center"/>
            </w:pPr>
          </w:p>
        </w:tc>
      </w:tr>
      <w:tr w:rsidR="00904E77" w:rsidTr="00904E77">
        <w:trPr>
          <w:trHeight w:val="284"/>
        </w:trPr>
        <w:tc>
          <w:tcPr>
            <w:tcW w:w="9631" w:type="dxa"/>
            <w:gridSpan w:val="2"/>
            <w:tcBorders>
              <w:top w:val="nil"/>
              <w:left w:val="nil"/>
              <w:bottom w:val="single" w:sz="4" w:space="0" w:color="auto"/>
              <w:right w:val="nil"/>
            </w:tcBorders>
            <w:vAlign w:val="bottom"/>
          </w:tcPr>
          <w:p w:rsidR="00904E77" w:rsidRDefault="00904E77">
            <w:pPr>
              <w:spacing w:line="276" w:lineRule="auto"/>
              <w:jc w:val="center"/>
            </w:pPr>
          </w:p>
        </w:tc>
      </w:tr>
      <w:tr w:rsidR="00904E77" w:rsidTr="00904E77">
        <w:trPr>
          <w:trHeight w:val="284"/>
        </w:trPr>
        <w:tc>
          <w:tcPr>
            <w:tcW w:w="9631" w:type="dxa"/>
            <w:gridSpan w:val="2"/>
            <w:tcBorders>
              <w:top w:val="single" w:sz="4" w:space="0" w:color="auto"/>
              <w:left w:val="nil"/>
              <w:bottom w:val="single" w:sz="4" w:space="0" w:color="auto"/>
              <w:right w:val="nil"/>
            </w:tcBorders>
            <w:vAlign w:val="bottom"/>
          </w:tcPr>
          <w:p w:rsidR="00904E77" w:rsidRDefault="00904E77">
            <w:pPr>
              <w:spacing w:line="276" w:lineRule="auto"/>
              <w:jc w:val="center"/>
            </w:pPr>
          </w:p>
        </w:tc>
      </w:tr>
      <w:tr w:rsidR="00904E77" w:rsidTr="00904E77">
        <w:trPr>
          <w:trHeight w:val="284"/>
        </w:trPr>
        <w:tc>
          <w:tcPr>
            <w:tcW w:w="9631" w:type="dxa"/>
            <w:gridSpan w:val="2"/>
            <w:tcBorders>
              <w:top w:val="single" w:sz="4" w:space="0" w:color="auto"/>
              <w:left w:val="nil"/>
              <w:bottom w:val="single" w:sz="4" w:space="0" w:color="auto"/>
              <w:right w:val="nil"/>
            </w:tcBorders>
            <w:vAlign w:val="bottom"/>
          </w:tcPr>
          <w:p w:rsidR="00904E77" w:rsidRDefault="00904E77">
            <w:pPr>
              <w:spacing w:line="276" w:lineRule="auto"/>
              <w:jc w:val="center"/>
            </w:pPr>
          </w:p>
        </w:tc>
      </w:tr>
    </w:tbl>
    <w:p w:rsidR="00904E77" w:rsidRDefault="00904E77" w:rsidP="00904E77"/>
    <w:tbl>
      <w:tblPr>
        <w:tblW w:w="9636" w:type="dxa"/>
        <w:tblLayout w:type="fixed"/>
        <w:tblCellMar>
          <w:left w:w="0" w:type="dxa"/>
          <w:right w:w="0" w:type="dxa"/>
        </w:tblCellMar>
        <w:tblLook w:val="04A0" w:firstRow="1" w:lastRow="0" w:firstColumn="1" w:lastColumn="0" w:noHBand="0" w:noVBand="1"/>
      </w:tblPr>
      <w:tblGrid>
        <w:gridCol w:w="6134"/>
        <w:gridCol w:w="3502"/>
      </w:tblGrid>
      <w:tr w:rsidR="00904E77" w:rsidTr="00904E77">
        <w:trPr>
          <w:trHeight w:val="284"/>
        </w:trPr>
        <w:tc>
          <w:tcPr>
            <w:tcW w:w="6131" w:type="dxa"/>
            <w:vAlign w:val="bottom"/>
            <w:hideMark/>
          </w:tcPr>
          <w:p w:rsidR="00904E77" w:rsidRDefault="00904E77">
            <w:pPr>
              <w:spacing w:line="276" w:lineRule="auto"/>
            </w:pPr>
            <w:r>
              <w:rPr>
                <w:snapToGrid w:val="0"/>
                <w:color w:val="000000"/>
              </w:rPr>
              <w:t>16. Отношение к воинской обязанности и воинское звание</w:t>
            </w:r>
          </w:p>
        </w:tc>
        <w:tc>
          <w:tcPr>
            <w:tcW w:w="3500" w:type="dxa"/>
            <w:tcBorders>
              <w:top w:val="nil"/>
              <w:left w:val="nil"/>
              <w:bottom w:val="single" w:sz="4" w:space="0" w:color="auto"/>
              <w:right w:val="nil"/>
            </w:tcBorders>
            <w:vAlign w:val="bottom"/>
          </w:tcPr>
          <w:p w:rsidR="00904E77" w:rsidRDefault="00904E77">
            <w:pPr>
              <w:spacing w:line="276" w:lineRule="auto"/>
              <w:jc w:val="center"/>
            </w:pPr>
          </w:p>
        </w:tc>
      </w:tr>
      <w:tr w:rsidR="00904E77" w:rsidTr="00904E77">
        <w:trPr>
          <w:trHeight w:val="284"/>
        </w:trPr>
        <w:tc>
          <w:tcPr>
            <w:tcW w:w="9631" w:type="dxa"/>
            <w:gridSpan w:val="2"/>
            <w:tcBorders>
              <w:top w:val="nil"/>
              <w:left w:val="nil"/>
              <w:bottom w:val="single" w:sz="4" w:space="0" w:color="auto"/>
              <w:right w:val="nil"/>
            </w:tcBorders>
            <w:vAlign w:val="bottom"/>
          </w:tcPr>
          <w:p w:rsidR="00904E77" w:rsidRDefault="00904E77">
            <w:pPr>
              <w:spacing w:line="276" w:lineRule="auto"/>
              <w:jc w:val="center"/>
            </w:pPr>
          </w:p>
        </w:tc>
      </w:tr>
    </w:tbl>
    <w:p w:rsidR="00904E77" w:rsidRDefault="00904E77" w:rsidP="00904E77"/>
    <w:p w:rsidR="00904E77" w:rsidRDefault="00904E77" w:rsidP="00904E77">
      <w:pPr>
        <w:jc w:val="both"/>
        <w:rPr>
          <w:sz w:val="2"/>
          <w:szCs w:val="2"/>
        </w:rPr>
      </w:pPr>
      <w:r>
        <w:t xml:space="preserve">17. </w:t>
      </w:r>
      <w:proofErr w:type="gramStart"/>
      <w:r>
        <w:t>Домашний адрес (адрес регистрации, фактического проживания), номер телефона (либо</w:t>
      </w:r>
      <w:r>
        <w:br/>
      </w:r>
      <w:proofErr w:type="gramEnd"/>
    </w:p>
    <w:tbl>
      <w:tblPr>
        <w:tblW w:w="9636" w:type="dxa"/>
        <w:tblLayout w:type="fixed"/>
        <w:tblCellMar>
          <w:left w:w="0" w:type="dxa"/>
          <w:right w:w="0" w:type="dxa"/>
        </w:tblCellMar>
        <w:tblLook w:val="04A0" w:firstRow="1" w:lastRow="0" w:firstColumn="1" w:lastColumn="0" w:noHBand="0" w:noVBand="1"/>
      </w:tblPr>
      <w:tblGrid>
        <w:gridCol w:w="1723"/>
        <w:gridCol w:w="7913"/>
      </w:tblGrid>
      <w:tr w:rsidR="00904E77" w:rsidTr="00904E77">
        <w:trPr>
          <w:trHeight w:val="284"/>
        </w:trPr>
        <w:tc>
          <w:tcPr>
            <w:tcW w:w="1722" w:type="dxa"/>
            <w:vAlign w:val="bottom"/>
            <w:hideMark/>
          </w:tcPr>
          <w:p w:rsidR="00904E77" w:rsidRDefault="00904E77">
            <w:pPr>
              <w:spacing w:line="276" w:lineRule="auto"/>
            </w:pPr>
            <w:r>
              <w:t>иной вид связи)</w:t>
            </w:r>
          </w:p>
        </w:tc>
        <w:tc>
          <w:tcPr>
            <w:tcW w:w="7909" w:type="dxa"/>
            <w:tcBorders>
              <w:top w:val="nil"/>
              <w:left w:val="nil"/>
              <w:bottom w:val="single" w:sz="4" w:space="0" w:color="auto"/>
              <w:right w:val="nil"/>
            </w:tcBorders>
            <w:vAlign w:val="bottom"/>
          </w:tcPr>
          <w:p w:rsidR="00904E77" w:rsidRDefault="00904E77">
            <w:pPr>
              <w:spacing w:line="276" w:lineRule="auto"/>
              <w:jc w:val="center"/>
            </w:pPr>
          </w:p>
        </w:tc>
      </w:tr>
      <w:tr w:rsidR="00904E77" w:rsidTr="00904E77">
        <w:trPr>
          <w:trHeight w:val="284"/>
        </w:trPr>
        <w:tc>
          <w:tcPr>
            <w:tcW w:w="9631" w:type="dxa"/>
            <w:gridSpan w:val="2"/>
            <w:tcBorders>
              <w:top w:val="nil"/>
              <w:left w:val="nil"/>
              <w:bottom w:val="single" w:sz="4" w:space="0" w:color="auto"/>
              <w:right w:val="nil"/>
            </w:tcBorders>
            <w:vAlign w:val="bottom"/>
          </w:tcPr>
          <w:p w:rsidR="00904E77" w:rsidRDefault="00904E77">
            <w:pPr>
              <w:spacing w:line="276" w:lineRule="auto"/>
              <w:jc w:val="center"/>
            </w:pPr>
          </w:p>
        </w:tc>
      </w:tr>
      <w:tr w:rsidR="00904E77" w:rsidTr="00904E77">
        <w:trPr>
          <w:trHeight w:val="284"/>
        </w:trPr>
        <w:tc>
          <w:tcPr>
            <w:tcW w:w="9631" w:type="dxa"/>
            <w:gridSpan w:val="2"/>
            <w:tcBorders>
              <w:top w:val="single" w:sz="4" w:space="0" w:color="auto"/>
              <w:left w:val="nil"/>
              <w:bottom w:val="single" w:sz="4" w:space="0" w:color="auto"/>
              <w:right w:val="nil"/>
            </w:tcBorders>
            <w:vAlign w:val="bottom"/>
          </w:tcPr>
          <w:p w:rsidR="00904E77" w:rsidRDefault="00904E77">
            <w:pPr>
              <w:spacing w:line="276" w:lineRule="auto"/>
              <w:jc w:val="center"/>
            </w:pPr>
          </w:p>
        </w:tc>
      </w:tr>
      <w:tr w:rsidR="00904E77" w:rsidTr="00904E77">
        <w:trPr>
          <w:trHeight w:val="284"/>
        </w:trPr>
        <w:tc>
          <w:tcPr>
            <w:tcW w:w="9631" w:type="dxa"/>
            <w:gridSpan w:val="2"/>
            <w:tcBorders>
              <w:top w:val="single" w:sz="4" w:space="0" w:color="auto"/>
              <w:left w:val="nil"/>
              <w:bottom w:val="single" w:sz="4" w:space="0" w:color="auto"/>
              <w:right w:val="nil"/>
            </w:tcBorders>
            <w:vAlign w:val="bottom"/>
          </w:tcPr>
          <w:p w:rsidR="00904E77" w:rsidRDefault="00904E77">
            <w:pPr>
              <w:spacing w:line="276" w:lineRule="auto"/>
              <w:jc w:val="center"/>
            </w:pPr>
          </w:p>
        </w:tc>
      </w:tr>
      <w:tr w:rsidR="00904E77" w:rsidTr="00904E77">
        <w:trPr>
          <w:trHeight w:val="284"/>
        </w:trPr>
        <w:tc>
          <w:tcPr>
            <w:tcW w:w="9631" w:type="dxa"/>
            <w:gridSpan w:val="2"/>
            <w:tcBorders>
              <w:top w:val="single" w:sz="4" w:space="0" w:color="auto"/>
              <w:left w:val="nil"/>
              <w:bottom w:val="single" w:sz="4" w:space="0" w:color="auto"/>
              <w:right w:val="nil"/>
            </w:tcBorders>
            <w:vAlign w:val="bottom"/>
          </w:tcPr>
          <w:p w:rsidR="00904E77" w:rsidRDefault="00904E77">
            <w:pPr>
              <w:spacing w:line="276" w:lineRule="auto"/>
              <w:jc w:val="center"/>
            </w:pPr>
          </w:p>
        </w:tc>
      </w:tr>
    </w:tbl>
    <w:p w:rsidR="00904E77" w:rsidRDefault="00904E77" w:rsidP="00904E77"/>
    <w:tbl>
      <w:tblPr>
        <w:tblW w:w="9636" w:type="dxa"/>
        <w:tblLayout w:type="fixed"/>
        <w:tblCellMar>
          <w:left w:w="0" w:type="dxa"/>
          <w:right w:w="0" w:type="dxa"/>
        </w:tblCellMar>
        <w:tblLook w:val="04A0" w:firstRow="1" w:lastRow="0" w:firstColumn="1" w:lastColumn="0" w:noHBand="0" w:noVBand="1"/>
      </w:tblPr>
      <w:tblGrid>
        <w:gridCol w:w="4636"/>
        <w:gridCol w:w="5000"/>
      </w:tblGrid>
      <w:tr w:rsidR="00904E77" w:rsidTr="00904E77">
        <w:trPr>
          <w:trHeight w:val="284"/>
        </w:trPr>
        <w:tc>
          <w:tcPr>
            <w:tcW w:w="4634" w:type="dxa"/>
            <w:vAlign w:val="bottom"/>
            <w:hideMark/>
          </w:tcPr>
          <w:p w:rsidR="00904E77" w:rsidRDefault="00904E77">
            <w:pPr>
              <w:spacing w:line="276" w:lineRule="auto"/>
            </w:pPr>
            <w:r>
              <w:rPr>
                <w:snapToGrid w:val="0"/>
                <w:color w:val="000000"/>
              </w:rPr>
              <w:t>18. Паспорт или документ, его заменяющий</w:t>
            </w:r>
          </w:p>
        </w:tc>
        <w:tc>
          <w:tcPr>
            <w:tcW w:w="4997" w:type="dxa"/>
            <w:tcBorders>
              <w:top w:val="nil"/>
              <w:left w:val="nil"/>
              <w:bottom w:val="single" w:sz="4" w:space="0" w:color="auto"/>
              <w:right w:val="nil"/>
            </w:tcBorders>
            <w:vAlign w:val="bottom"/>
          </w:tcPr>
          <w:p w:rsidR="00904E77" w:rsidRDefault="00904E77">
            <w:pPr>
              <w:spacing w:line="276" w:lineRule="auto"/>
              <w:jc w:val="center"/>
            </w:pPr>
          </w:p>
        </w:tc>
      </w:tr>
      <w:tr w:rsidR="00904E77" w:rsidTr="00904E77">
        <w:tc>
          <w:tcPr>
            <w:tcW w:w="4634" w:type="dxa"/>
          </w:tcPr>
          <w:p w:rsidR="00904E77" w:rsidRDefault="00904E77">
            <w:pPr>
              <w:spacing w:line="276" w:lineRule="auto"/>
              <w:rPr>
                <w:snapToGrid w:val="0"/>
                <w:color w:val="000000"/>
                <w:sz w:val="14"/>
                <w:szCs w:val="14"/>
              </w:rPr>
            </w:pPr>
          </w:p>
        </w:tc>
        <w:tc>
          <w:tcPr>
            <w:tcW w:w="4997" w:type="dxa"/>
            <w:tcBorders>
              <w:top w:val="single" w:sz="4" w:space="0" w:color="auto"/>
              <w:left w:val="nil"/>
              <w:bottom w:val="nil"/>
              <w:right w:val="nil"/>
            </w:tcBorders>
            <w:hideMark/>
          </w:tcPr>
          <w:p w:rsidR="00904E77" w:rsidRDefault="00904E77">
            <w:pPr>
              <w:spacing w:line="276" w:lineRule="auto"/>
              <w:jc w:val="center"/>
              <w:rPr>
                <w:sz w:val="14"/>
                <w:szCs w:val="14"/>
              </w:rPr>
            </w:pPr>
            <w:r>
              <w:rPr>
                <w:sz w:val="14"/>
                <w:szCs w:val="14"/>
              </w:rPr>
              <w:t>(серия, номер, кем и когда выдан)</w:t>
            </w:r>
          </w:p>
        </w:tc>
      </w:tr>
      <w:tr w:rsidR="00904E77" w:rsidTr="00904E77">
        <w:trPr>
          <w:trHeight w:val="284"/>
        </w:trPr>
        <w:tc>
          <w:tcPr>
            <w:tcW w:w="9631" w:type="dxa"/>
            <w:gridSpan w:val="2"/>
            <w:tcBorders>
              <w:top w:val="nil"/>
              <w:left w:val="nil"/>
              <w:bottom w:val="single" w:sz="4" w:space="0" w:color="auto"/>
              <w:right w:val="nil"/>
            </w:tcBorders>
            <w:vAlign w:val="bottom"/>
          </w:tcPr>
          <w:p w:rsidR="00904E77" w:rsidRDefault="00904E77">
            <w:pPr>
              <w:spacing w:line="276" w:lineRule="auto"/>
              <w:jc w:val="center"/>
            </w:pPr>
          </w:p>
        </w:tc>
      </w:tr>
      <w:tr w:rsidR="00904E77" w:rsidTr="00904E77">
        <w:trPr>
          <w:trHeight w:val="284"/>
        </w:trPr>
        <w:tc>
          <w:tcPr>
            <w:tcW w:w="9631" w:type="dxa"/>
            <w:gridSpan w:val="2"/>
            <w:tcBorders>
              <w:top w:val="single" w:sz="4" w:space="0" w:color="auto"/>
              <w:left w:val="nil"/>
              <w:bottom w:val="single" w:sz="4" w:space="0" w:color="auto"/>
              <w:right w:val="nil"/>
            </w:tcBorders>
            <w:vAlign w:val="bottom"/>
          </w:tcPr>
          <w:p w:rsidR="00904E77" w:rsidRDefault="00904E77">
            <w:pPr>
              <w:spacing w:line="276" w:lineRule="auto"/>
              <w:jc w:val="center"/>
            </w:pPr>
          </w:p>
        </w:tc>
      </w:tr>
    </w:tbl>
    <w:p w:rsidR="00904E77" w:rsidRDefault="00904E77" w:rsidP="00904E77"/>
    <w:tbl>
      <w:tblPr>
        <w:tblW w:w="9636" w:type="dxa"/>
        <w:tblLayout w:type="fixed"/>
        <w:tblCellMar>
          <w:left w:w="0" w:type="dxa"/>
          <w:right w:w="0" w:type="dxa"/>
        </w:tblCellMar>
        <w:tblLook w:val="04A0" w:firstRow="1" w:lastRow="0" w:firstColumn="1" w:lastColumn="0" w:noHBand="0" w:noVBand="1"/>
      </w:tblPr>
      <w:tblGrid>
        <w:gridCol w:w="3782"/>
        <w:gridCol w:w="5854"/>
      </w:tblGrid>
      <w:tr w:rsidR="00904E77" w:rsidTr="00904E77">
        <w:trPr>
          <w:trHeight w:val="284"/>
        </w:trPr>
        <w:tc>
          <w:tcPr>
            <w:tcW w:w="3780" w:type="dxa"/>
            <w:vAlign w:val="bottom"/>
            <w:hideMark/>
          </w:tcPr>
          <w:p w:rsidR="00904E77" w:rsidRDefault="00904E77">
            <w:pPr>
              <w:spacing w:line="276" w:lineRule="auto"/>
            </w:pPr>
            <w:r>
              <w:rPr>
                <w:snapToGrid w:val="0"/>
                <w:color w:val="000000"/>
              </w:rPr>
              <w:t>19. Наличие заграничного паспорта</w:t>
            </w:r>
          </w:p>
        </w:tc>
        <w:tc>
          <w:tcPr>
            <w:tcW w:w="5851" w:type="dxa"/>
            <w:tcBorders>
              <w:top w:val="nil"/>
              <w:left w:val="nil"/>
              <w:bottom w:val="single" w:sz="4" w:space="0" w:color="auto"/>
              <w:right w:val="nil"/>
            </w:tcBorders>
            <w:vAlign w:val="bottom"/>
          </w:tcPr>
          <w:p w:rsidR="00904E77" w:rsidRDefault="00904E77">
            <w:pPr>
              <w:spacing w:line="276" w:lineRule="auto"/>
              <w:jc w:val="center"/>
            </w:pPr>
          </w:p>
        </w:tc>
      </w:tr>
      <w:tr w:rsidR="00904E77" w:rsidTr="00904E77">
        <w:tc>
          <w:tcPr>
            <w:tcW w:w="3780" w:type="dxa"/>
          </w:tcPr>
          <w:p w:rsidR="00904E77" w:rsidRDefault="00904E77">
            <w:pPr>
              <w:spacing w:line="276" w:lineRule="auto"/>
              <w:rPr>
                <w:snapToGrid w:val="0"/>
                <w:color w:val="000000"/>
                <w:sz w:val="14"/>
                <w:szCs w:val="14"/>
              </w:rPr>
            </w:pPr>
          </w:p>
        </w:tc>
        <w:tc>
          <w:tcPr>
            <w:tcW w:w="5851" w:type="dxa"/>
            <w:tcBorders>
              <w:top w:val="single" w:sz="4" w:space="0" w:color="auto"/>
              <w:left w:val="nil"/>
              <w:bottom w:val="nil"/>
              <w:right w:val="nil"/>
            </w:tcBorders>
            <w:hideMark/>
          </w:tcPr>
          <w:p w:rsidR="00904E77" w:rsidRDefault="00904E77">
            <w:pPr>
              <w:spacing w:line="276" w:lineRule="auto"/>
              <w:jc w:val="center"/>
              <w:rPr>
                <w:sz w:val="14"/>
                <w:szCs w:val="14"/>
              </w:rPr>
            </w:pPr>
            <w:r>
              <w:rPr>
                <w:sz w:val="14"/>
                <w:szCs w:val="14"/>
              </w:rPr>
              <w:t>(серия, номер, кем и когда выдан)</w:t>
            </w:r>
          </w:p>
        </w:tc>
      </w:tr>
      <w:tr w:rsidR="00904E77" w:rsidTr="00904E77">
        <w:trPr>
          <w:trHeight w:val="284"/>
        </w:trPr>
        <w:tc>
          <w:tcPr>
            <w:tcW w:w="9631" w:type="dxa"/>
            <w:gridSpan w:val="2"/>
            <w:tcBorders>
              <w:top w:val="nil"/>
              <w:left w:val="nil"/>
              <w:bottom w:val="single" w:sz="4" w:space="0" w:color="auto"/>
              <w:right w:val="nil"/>
            </w:tcBorders>
            <w:vAlign w:val="bottom"/>
          </w:tcPr>
          <w:p w:rsidR="00904E77" w:rsidRDefault="00904E77">
            <w:pPr>
              <w:spacing w:line="276" w:lineRule="auto"/>
              <w:jc w:val="center"/>
            </w:pPr>
          </w:p>
        </w:tc>
      </w:tr>
      <w:tr w:rsidR="00904E77" w:rsidTr="00904E77">
        <w:trPr>
          <w:trHeight w:val="284"/>
        </w:trPr>
        <w:tc>
          <w:tcPr>
            <w:tcW w:w="9631" w:type="dxa"/>
            <w:gridSpan w:val="2"/>
            <w:tcBorders>
              <w:top w:val="single" w:sz="4" w:space="0" w:color="auto"/>
              <w:left w:val="nil"/>
              <w:bottom w:val="single" w:sz="4" w:space="0" w:color="auto"/>
              <w:right w:val="nil"/>
            </w:tcBorders>
            <w:vAlign w:val="bottom"/>
          </w:tcPr>
          <w:p w:rsidR="00904E77" w:rsidRDefault="00904E77">
            <w:pPr>
              <w:spacing w:line="276" w:lineRule="auto"/>
              <w:jc w:val="center"/>
            </w:pPr>
          </w:p>
        </w:tc>
      </w:tr>
    </w:tbl>
    <w:p w:rsidR="00904E77" w:rsidRDefault="00904E77" w:rsidP="00904E77"/>
    <w:p w:rsidR="00904E77" w:rsidRDefault="00904E77" w:rsidP="00904E77">
      <w:r>
        <w:br w:type="page"/>
      </w:r>
    </w:p>
    <w:p w:rsidR="00904E77" w:rsidRDefault="00904E77" w:rsidP="00904E77">
      <w:r>
        <w:lastRenderedPageBreak/>
        <w:t>20. Номер страхового свидетельства обязательного пенсионного страхования (если имеется)</w:t>
      </w:r>
    </w:p>
    <w:tbl>
      <w:tblPr>
        <w:tblW w:w="9636" w:type="dxa"/>
        <w:tblBorders>
          <w:bottom w:val="single" w:sz="4" w:space="0" w:color="auto"/>
        </w:tblBorders>
        <w:tblLayout w:type="fixed"/>
        <w:tblCellMar>
          <w:left w:w="0" w:type="dxa"/>
          <w:right w:w="0" w:type="dxa"/>
        </w:tblCellMar>
        <w:tblLook w:val="04A0" w:firstRow="1" w:lastRow="0" w:firstColumn="1" w:lastColumn="0" w:noHBand="0" w:noVBand="1"/>
      </w:tblPr>
      <w:tblGrid>
        <w:gridCol w:w="9636"/>
      </w:tblGrid>
      <w:tr w:rsidR="00904E77" w:rsidTr="00904E77">
        <w:trPr>
          <w:trHeight w:val="284"/>
        </w:trPr>
        <w:tc>
          <w:tcPr>
            <w:tcW w:w="9631" w:type="dxa"/>
            <w:tcBorders>
              <w:top w:val="nil"/>
              <w:left w:val="nil"/>
              <w:bottom w:val="single" w:sz="4" w:space="0" w:color="auto"/>
              <w:right w:val="nil"/>
            </w:tcBorders>
            <w:vAlign w:val="bottom"/>
          </w:tcPr>
          <w:p w:rsidR="00904E77" w:rsidRDefault="00904E77">
            <w:pPr>
              <w:spacing w:line="276" w:lineRule="auto"/>
              <w:jc w:val="center"/>
            </w:pPr>
          </w:p>
        </w:tc>
      </w:tr>
    </w:tbl>
    <w:p w:rsidR="00904E77" w:rsidRDefault="00904E77" w:rsidP="00904E77"/>
    <w:tbl>
      <w:tblPr>
        <w:tblW w:w="9636" w:type="dxa"/>
        <w:tblLayout w:type="fixed"/>
        <w:tblCellMar>
          <w:left w:w="0" w:type="dxa"/>
          <w:right w:w="0" w:type="dxa"/>
        </w:tblCellMar>
        <w:tblLook w:val="04A0" w:firstRow="1" w:lastRow="0" w:firstColumn="1" w:lastColumn="0" w:noHBand="0" w:noVBand="1"/>
      </w:tblPr>
      <w:tblGrid>
        <w:gridCol w:w="2535"/>
        <w:gridCol w:w="7101"/>
      </w:tblGrid>
      <w:tr w:rsidR="00904E77" w:rsidTr="00904E77">
        <w:trPr>
          <w:trHeight w:val="284"/>
        </w:trPr>
        <w:tc>
          <w:tcPr>
            <w:tcW w:w="2534" w:type="dxa"/>
            <w:vAlign w:val="bottom"/>
            <w:hideMark/>
          </w:tcPr>
          <w:p w:rsidR="00904E77" w:rsidRDefault="00904E77">
            <w:pPr>
              <w:spacing w:line="276" w:lineRule="auto"/>
            </w:pPr>
            <w:r>
              <w:rPr>
                <w:snapToGrid w:val="0"/>
                <w:color w:val="000000"/>
              </w:rPr>
              <w:t>21. ИНН (если имеется)</w:t>
            </w:r>
          </w:p>
        </w:tc>
        <w:tc>
          <w:tcPr>
            <w:tcW w:w="7097" w:type="dxa"/>
            <w:tcBorders>
              <w:top w:val="nil"/>
              <w:left w:val="nil"/>
              <w:bottom w:val="single" w:sz="4" w:space="0" w:color="auto"/>
              <w:right w:val="nil"/>
            </w:tcBorders>
            <w:vAlign w:val="bottom"/>
          </w:tcPr>
          <w:p w:rsidR="00904E77" w:rsidRDefault="00904E77">
            <w:pPr>
              <w:spacing w:line="276" w:lineRule="auto"/>
              <w:jc w:val="center"/>
            </w:pPr>
          </w:p>
        </w:tc>
      </w:tr>
    </w:tbl>
    <w:p w:rsidR="00904E77" w:rsidRDefault="00904E77" w:rsidP="00904E77"/>
    <w:p w:rsidR="00904E77" w:rsidRDefault="00904E77" w:rsidP="00904E77">
      <w:pPr>
        <w:jc w:val="both"/>
        <w:rPr>
          <w:sz w:val="2"/>
          <w:szCs w:val="2"/>
        </w:rPr>
      </w:pPr>
      <w:r>
        <w:t xml:space="preserve">22. </w:t>
      </w:r>
      <w:proofErr w:type="gramStart"/>
      <w:r>
        <w:t>Дополнительные сведения (участие в выборных представительных органах, другая ин-</w:t>
      </w:r>
      <w:r>
        <w:br/>
      </w:r>
      <w:proofErr w:type="gramEnd"/>
    </w:p>
    <w:tbl>
      <w:tblPr>
        <w:tblW w:w="9636" w:type="dxa"/>
        <w:tblLayout w:type="fixed"/>
        <w:tblCellMar>
          <w:left w:w="0" w:type="dxa"/>
          <w:right w:w="0" w:type="dxa"/>
        </w:tblCellMar>
        <w:tblLook w:val="04A0" w:firstRow="1" w:lastRow="0" w:firstColumn="1" w:lastColumn="0" w:noHBand="0" w:noVBand="1"/>
      </w:tblPr>
      <w:tblGrid>
        <w:gridCol w:w="4819"/>
        <w:gridCol w:w="4817"/>
      </w:tblGrid>
      <w:tr w:rsidR="00904E77" w:rsidTr="00904E77">
        <w:trPr>
          <w:trHeight w:val="284"/>
        </w:trPr>
        <w:tc>
          <w:tcPr>
            <w:tcW w:w="4816" w:type="dxa"/>
            <w:vAlign w:val="bottom"/>
            <w:hideMark/>
          </w:tcPr>
          <w:p w:rsidR="00904E77" w:rsidRDefault="00904E77">
            <w:pPr>
              <w:spacing w:line="276" w:lineRule="auto"/>
            </w:pPr>
            <w:r>
              <w:t>формация, которую желаете сообщить о себе)</w:t>
            </w:r>
          </w:p>
        </w:tc>
        <w:tc>
          <w:tcPr>
            <w:tcW w:w="4815" w:type="dxa"/>
            <w:vAlign w:val="bottom"/>
          </w:tcPr>
          <w:p w:rsidR="00904E77" w:rsidRDefault="00904E77">
            <w:pPr>
              <w:spacing w:line="276" w:lineRule="auto"/>
              <w:jc w:val="center"/>
            </w:pPr>
          </w:p>
        </w:tc>
      </w:tr>
      <w:tr w:rsidR="00904E77" w:rsidTr="00904E77">
        <w:trPr>
          <w:trHeight w:val="284"/>
        </w:trPr>
        <w:tc>
          <w:tcPr>
            <w:tcW w:w="9631" w:type="dxa"/>
            <w:gridSpan w:val="2"/>
            <w:tcBorders>
              <w:top w:val="nil"/>
              <w:left w:val="nil"/>
              <w:bottom w:val="single" w:sz="4" w:space="0" w:color="auto"/>
              <w:right w:val="nil"/>
            </w:tcBorders>
            <w:vAlign w:val="bottom"/>
          </w:tcPr>
          <w:p w:rsidR="00904E77" w:rsidRDefault="00904E77">
            <w:pPr>
              <w:spacing w:line="276" w:lineRule="auto"/>
              <w:jc w:val="center"/>
            </w:pPr>
          </w:p>
        </w:tc>
      </w:tr>
      <w:tr w:rsidR="00904E77" w:rsidTr="00904E77">
        <w:trPr>
          <w:trHeight w:val="284"/>
        </w:trPr>
        <w:tc>
          <w:tcPr>
            <w:tcW w:w="9631" w:type="dxa"/>
            <w:gridSpan w:val="2"/>
            <w:tcBorders>
              <w:top w:val="single" w:sz="4" w:space="0" w:color="auto"/>
              <w:left w:val="nil"/>
              <w:bottom w:val="single" w:sz="4" w:space="0" w:color="auto"/>
              <w:right w:val="nil"/>
            </w:tcBorders>
            <w:vAlign w:val="bottom"/>
          </w:tcPr>
          <w:p w:rsidR="00904E77" w:rsidRDefault="00904E77">
            <w:pPr>
              <w:spacing w:line="276" w:lineRule="auto"/>
              <w:jc w:val="center"/>
            </w:pPr>
          </w:p>
        </w:tc>
      </w:tr>
      <w:tr w:rsidR="00904E77" w:rsidTr="00904E77">
        <w:trPr>
          <w:trHeight w:val="284"/>
        </w:trPr>
        <w:tc>
          <w:tcPr>
            <w:tcW w:w="9631" w:type="dxa"/>
            <w:gridSpan w:val="2"/>
            <w:tcBorders>
              <w:top w:val="single" w:sz="4" w:space="0" w:color="auto"/>
              <w:left w:val="nil"/>
              <w:bottom w:val="single" w:sz="4" w:space="0" w:color="auto"/>
              <w:right w:val="nil"/>
            </w:tcBorders>
            <w:vAlign w:val="bottom"/>
          </w:tcPr>
          <w:p w:rsidR="00904E77" w:rsidRDefault="00904E77">
            <w:pPr>
              <w:spacing w:line="276" w:lineRule="auto"/>
              <w:jc w:val="center"/>
            </w:pPr>
          </w:p>
        </w:tc>
      </w:tr>
    </w:tbl>
    <w:p w:rsidR="00904E77" w:rsidRDefault="00904E77" w:rsidP="00904E77"/>
    <w:p w:rsidR="00904E77" w:rsidRDefault="00904E77" w:rsidP="00904E77">
      <w:pPr>
        <w:widowControl w:val="0"/>
        <w:jc w:val="both"/>
        <w:rPr>
          <w:snapToGrid w:val="0"/>
          <w:color w:val="000000"/>
        </w:rPr>
      </w:pPr>
      <w:r>
        <w:rPr>
          <w:snapToGrid w:val="0"/>
          <w:color w:val="000000"/>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904E77" w:rsidRDefault="00904E77" w:rsidP="00904E77">
      <w:pPr>
        <w:widowControl w:val="0"/>
        <w:tabs>
          <w:tab w:val="left" w:pos="392"/>
        </w:tabs>
      </w:pPr>
      <w:r>
        <w:rPr>
          <w:snapToGrid w:val="0"/>
          <w:color w:val="000000"/>
        </w:rPr>
        <w:t xml:space="preserve">На проведение в отношении меня проверочных мероприятий </w:t>
      </w:r>
      <w:proofErr w:type="gramStart"/>
      <w:r>
        <w:rPr>
          <w:snapToGrid w:val="0"/>
          <w:color w:val="000000"/>
        </w:rPr>
        <w:t>согласен</w:t>
      </w:r>
      <w:proofErr w:type="gramEnd"/>
      <w:r>
        <w:rPr>
          <w:snapToGrid w:val="0"/>
          <w:color w:val="000000"/>
        </w:rPr>
        <w:t xml:space="preserve"> (согласна).</w:t>
      </w:r>
    </w:p>
    <w:p w:rsidR="00904E77" w:rsidRDefault="00904E77" w:rsidP="00904E77"/>
    <w:tbl>
      <w:tblPr>
        <w:tblW w:w="0" w:type="auto"/>
        <w:tblLayout w:type="fixed"/>
        <w:tblCellMar>
          <w:left w:w="0" w:type="dxa"/>
          <w:right w:w="0" w:type="dxa"/>
        </w:tblCellMar>
        <w:tblLook w:val="04A0" w:firstRow="1" w:lastRow="0" w:firstColumn="1" w:lastColumn="0" w:noHBand="0" w:noVBand="1"/>
      </w:tblPr>
      <w:tblGrid>
        <w:gridCol w:w="224"/>
        <w:gridCol w:w="505"/>
        <w:gridCol w:w="182"/>
        <w:gridCol w:w="1924"/>
        <w:gridCol w:w="343"/>
        <w:gridCol w:w="448"/>
        <w:gridCol w:w="2925"/>
        <w:gridCol w:w="3080"/>
      </w:tblGrid>
      <w:tr w:rsidR="00904E77" w:rsidTr="00904E77">
        <w:tc>
          <w:tcPr>
            <w:tcW w:w="224" w:type="dxa"/>
            <w:vAlign w:val="bottom"/>
            <w:hideMark/>
          </w:tcPr>
          <w:p w:rsidR="00904E77" w:rsidRDefault="00904E77">
            <w:pPr>
              <w:spacing w:line="276" w:lineRule="auto"/>
              <w:jc w:val="right"/>
            </w:pPr>
            <w:r>
              <w:t>«</w:t>
            </w:r>
          </w:p>
        </w:tc>
        <w:tc>
          <w:tcPr>
            <w:tcW w:w="505" w:type="dxa"/>
            <w:tcBorders>
              <w:top w:val="nil"/>
              <w:left w:val="nil"/>
              <w:bottom w:val="single" w:sz="4" w:space="0" w:color="auto"/>
              <w:right w:val="nil"/>
            </w:tcBorders>
            <w:vAlign w:val="bottom"/>
          </w:tcPr>
          <w:p w:rsidR="00904E77" w:rsidRDefault="00904E77">
            <w:pPr>
              <w:spacing w:line="276" w:lineRule="auto"/>
              <w:jc w:val="center"/>
            </w:pPr>
          </w:p>
        </w:tc>
        <w:tc>
          <w:tcPr>
            <w:tcW w:w="182" w:type="dxa"/>
            <w:vAlign w:val="bottom"/>
            <w:hideMark/>
          </w:tcPr>
          <w:p w:rsidR="00904E77" w:rsidRDefault="00904E77">
            <w:pPr>
              <w:spacing w:line="276" w:lineRule="auto"/>
            </w:pPr>
            <w:r>
              <w:t>»</w:t>
            </w:r>
          </w:p>
        </w:tc>
        <w:tc>
          <w:tcPr>
            <w:tcW w:w="1924" w:type="dxa"/>
            <w:tcBorders>
              <w:top w:val="nil"/>
              <w:left w:val="nil"/>
              <w:bottom w:val="single" w:sz="4" w:space="0" w:color="auto"/>
              <w:right w:val="nil"/>
            </w:tcBorders>
            <w:vAlign w:val="bottom"/>
          </w:tcPr>
          <w:p w:rsidR="00904E77" w:rsidRDefault="00904E77">
            <w:pPr>
              <w:spacing w:line="276" w:lineRule="auto"/>
              <w:jc w:val="center"/>
            </w:pPr>
          </w:p>
        </w:tc>
        <w:tc>
          <w:tcPr>
            <w:tcW w:w="343" w:type="dxa"/>
            <w:vAlign w:val="bottom"/>
            <w:hideMark/>
          </w:tcPr>
          <w:p w:rsidR="00904E77" w:rsidRDefault="00904E77">
            <w:pPr>
              <w:spacing w:line="276" w:lineRule="auto"/>
              <w:jc w:val="right"/>
            </w:pPr>
            <w:r>
              <w:t>20</w:t>
            </w:r>
          </w:p>
        </w:tc>
        <w:tc>
          <w:tcPr>
            <w:tcW w:w="448" w:type="dxa"/>
            <w:tcBorders>
              <w:top w:val="nil"/>
              <w:left w:val="nil"/>
              <w:bottom w:val="single" w:sz="4" w:space="0" w:color="auto"/>
              <w:right w:val="nil"/>
            </w:tcBorders>
            <w:vAlign w:val="bottom"/>
          </w:tcPr>
          <w:p w:rsidR="00904E77" w:rsidRDefault="00904E77">
            <w:pPr>
              <w:spacing w:line="276" w:lineRule="auto"/>
            </w:pPr>
          </w:p>
        </w:tc>
        <w:tc>
          <w:tcPr>
            <w:tcW w:w="2925" w:type="dxa"/>
            <w:vAlign w:val="bottom"/>
            <w:hideMark/>
          </w:tcPr>
          <w:p w:rsidR="00904E77" w:rsidRDefault="00904E77">
            <w:pPr>
              <w:tabs>
                <w:tab w:val="left" w:pos="1903"/>
              </w:tabs>
              <w:spacing w:line="276" w:lineRule="auto"/>
            </w:pPr>
            <w:r>
              <w:t>г.</w:t>
            </w:r>
            <w:r>
              <w:tab/>
              <w:t>Подпись</w:t>
            </w:r>
          </w:p>
        </w:tc>
        <w:tc>
          <w:tcPr>
            <w:tcW w:w="3080" w:type="dxa"/>
            <w:tcBorders>
              <w:top w:val="nil"/>
              <w:left w:val="nil"/>
              <w:bottom w:val="single" w:sz="4" w:space="0" w:color="auto"/>
              <w:right w:val="nil"/>
            </w:tcBorders>
            <w:vAlign w:val="bottom"/>
          </w:tcPr>
          <w:p w:rsidR="00904E77" w:rsidRDefault="00904E77">
            <w:pPr>
              <w:spacing w:line="276" w:lineRule="auto"/>
              <w:jc w:val="center"/>
            </w:pPr>
          </w:p>
        </w:tc>
      </w:tr>
    </w:tbl>
    <w:p w:rsidR="00904E77" w:rsidRDefault="00904E77" w:rsidP="00904E77"/>
    <w:p w:rsidR="00904E77" w:rsidRDefault="00904E77" w:rsidP="00904E77"/>
    <w:p w:rsidR="00904E77" w:rsidRDefault="00904E77" w:rsidP="00904E77"/>
    <w:tbl>
      <w:tblPr>
        <w:tblW w:w="9636" w:type="dxa"/>
        <w:tblLayout w:type="fixed"/>
        <w:tblCellMar>
          <w:left w:w="0" w:type="dxa"/>
          <w:right w:w="0" w:type="dxa"/>
        </w:tblCellMar>
        <w:tblLook w:val="04A0" w:firstRow="1" w:lastRow="0" w:firstColumn="1" w:lastColumn="0" w:noHBand="0" w:noVBand="1"/>
      </w:tblPr>
      <w:tblGrid>
        <w:gridCol w:w="1561"/>
        <w:gridCol w:w="8075"/>
      </w:tblGrid>
      <w:tr w:rsidR="00904E77" w:rsidTr="00904E77">
        <w:trPr>
          <w:trHeight w:val="284"/>
        </w:trPr>
        <w:tc>
          <w:tcPr>
            <w:tcW w:w="1560" w:type="dxa"/>
            <w:vAlign w:val="center"/>
            <w:hideMark/>
          </w:tcPr>
          <w:p w:rsidR="00904E77" w:rsidRDefault="00904E77">
            <w:pPr>
              <w:spacing w:line="276" w:lineRule="auto"/>
              <w:jc w:val="center"/>
            </w:pPr>
            <w:r>
              <w:t>М. П.</w:t>
            </w:r>
          </w:p>
        </w:tc>
        <w:tc>
          <w:tcPr>
            <w:tcW w:w="8071" w:type="dxa"/>
            <w:vAlign w:val="center"/>
            <w:hideMark/>
          </w:tcPr>
          <w:p w:rsidR="00904E77" w:rsidRDefault="00904E77">
            <w:pPr>
              <w:spacing w:line="276" w:lineRule="auto"/>
              <w:jc w:val="both"/>
            </w:pPr>
            <w:r>
              <w:rPr>
                <w:snapToGrid w:val="0"/>
                <w:color w:val="000000"/>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904E77" w:rsidRDefault="00904E77" w:rsidP="00904E77"/>
    <w:p w:rsidR="00904E77" w:rsidRDefault="00904E77" w:rsidP="00904E77"/>
    <w:p w:rsidR="00904E77" w:rsidRDefault="00904E77" w:rsidP="00904E77"/>
    <w:tbl>
      <w:tblPr>
        <w:tblW w:w="0" w:type="auto"/>
        <w:tblLayout w:type="fixed"/>
        <w:tblCellMar>
          <w:left w:w="0" w:type="dxa"/>
          <w:right w:w="0" w:type="dxa"/>
        </w:tblCellMar>
        <w:tblLook w:val="04A0" w:firstRow="1" w:lastRow="0" w:firstColumn="1" w:lastColumn="0" w:noHBand="0" w:noVBand="1"/>
      </w:tblPr>
      <w:tblGrid>
        <w:gridCol w:w="224"/>
        <w:gridCol w:w="505"/>
        <w:gridCol w:w="182"/>
        <w:gridCol w:w="1924"/>
        <w:gridCol w:w="343"/>
        <w:gridCol w:w="448"/>
        <w:gridCol w:w="485"/>
        <w:gridCol w:w="5520"/>
      </w:tblGrid>
      <w:tr w:rsidR="00904E77" w:rsidTr="00904E77">
        <w:tc>
          <w:tcPr>
            <w:tcW w:w="224" w:type="dxa"/>
            <w:vAlign w:val="bottom"/>
            <w:hideMark/>
          </w:tcPr>
          <w:p w:rsidR="00904E77" w:rsidRDefault="00904E77">
            <w:pPr>
              <w:spacing w:line="276" w:lineRule="auto"/>
              <w:jc w:val="right"/>
            </w:pPr>
            <w:r>
              <w:t>«</w:t>
            </w:r>
          </w:p>
        </w:tc>
        <w:tc>
          <w:tcPr>
            <w:tcW w:w="505" w:type="dxa"/>
            <w:tcBorders>
              <w:top w:val="nil"/>
              <w:left w:val="nil"/>
              <w:bottom w:val="single" w:sz="4" w:space="0" w:color="auto"/>
              <w:right w:val="nil"/>
            </w:tcBorders>
            <w:vAlign w:val="bottom"/>
          </w:tcPr>
          <w:p w:rsidR="00904E77" w:rsidRDefault="00904E77">
            <w:pPr>
              <w:spacing w:line="276" w:lineRule="auto"/>
              <w:jc w:val="center"/>
            </w:pPr>
          </w:p>
        </w:tc>
        <w:tc>
          <w:tcPr>
            <w:tcW w:w="182" w:type="dxa"/>
            <w:vAlign w:val="bottom"/>
            <w:hideMark/>
          </w:tcPr>
          <w:p w:rsidR="00904E77" w:rsidRDefault="00904E77">
            <w:pPr>
              <w:spacing w:line="276" w:lineRule="auto"/>
            </w:pPr>
            <w:r>
              <w:t>»</w:t>
            </w:r>
          </w:p>
        </w:tc>
        <w:tc>
          <w:tcPr>
            <w:tcW w:w="1924" w:type="dxa"/>
            <w:tcBorders>
              <w:top w:val="nil"/>
              <w:left w:val="nil"/>
              <w:bottom w:val="single" w:sz="4" w:space="0" w:color="auto"/>
              <w:right w:val="nil"/>
            </w:tcBorders>
            <w:vAlign w:val="bottom"/>
          </w:tcPr>
          <w:p w:rsidR="00904E77" w:rsidRDefault="00904E77">
            <w:pPr>
              <w:spacing w:line="276" w:lineRule="auto"/>
              <w:jc w:val="center"/>
            </w:pPr>
          </w:p>
        </w:tc>
        <w:tc>
          <w:tcPr>
            <w:tcW w:w="343" w:type="dxa"/>
            <w:vAlign w:val="bottom"/>
            <w:hideMark/>
          </w:tcPr>
          <w:p w:rsidR="00904E77" w:rsidRDefault="00904E77">
            <w:pPr>
              <w:spacing w:line="276" w:lineRule="auto"/>
              <w:jc w:val="right"/>
            </w:pPr>
            <w:r>
              <w:t>20</w:t>
            </w:r>
          </w:p>
        </w:tc>
        <w:tc>
          <w:tcPr>
            <w:tcW w:w="448" w:type="dxa"/>
            <w:tcBorders>
              <w:top w:val="nil"/>
              <w:left w:val="nil"/>
              <w:bottom w:val="single" w:sz="4" w:space="0" w:color="auto"/>
              <w:right w:val="nil"/>
            </w:tcBorders>
            <w:vAlign w:val="bottom"/>
          </w:tcPr>
          <w:p w:rsidR="00904E77" w:rsidRDefault="00904E77">
            <w:pPr>
              <w:spacing w:line="276" w:lineRule="auto"/>
            </w:pPr>
          </w:p>
        </w:tc>
        <w:tc>
          <w:tcPr>
            <w:tcW w:w="485" w:type="dxa"/>
            <w:vAlign w:val="bottom"/>
            <w:hideMark/>
          </w:tcPr>
          <w:p w:rsidR="00904E77" w:rsidRDefault="00904E77">
            <w:pPr>
              <w:tabs>
                <w:tab w:val="left" w:pos="1903"/>
              </w:tabs>
              <w:spacing w:line="276" w:lineRule="auto"/>
            </w:pPr>
            <w:proofErr w:type="gramStart"/>
            <w:r>
              <w:t>г</w:t>
            </w:r>
            <w:proofErr w:type="gramEnd"/>
            <w:r>
              <w:t>.</w:t>
            </w:r>
          </w:p>
        </w:tc>
        <w:tc>
          <w:tcPr>
            <w:tcW w:w="5520" w:type="dxa"/>
            <w:tcBorders>
              <w:top w:val="nil"/>
              <w:left w:val="nil"/>
              <w:bottom w:val="single" w:sz="4" w:space="0" w:color="auto"/>
              <w:right w:val="nil"/>
            </w:tcBorders>
            <w:vAlign w:val="bottom"/>
          </w:tcPr>
          <w:p w:rsidR="00904E77" w:rsidRDefault="00904E77">
            <w:pPr>
              <w:spacing w:line="276" w:lineRule="auto"/>
              <w:jc w:val="center"/>
            </w:pPr>
          </w:p>
        </w:tc>
      </w:tr>
      <w:tr w:rsidR="00904E77" w:rsidTr="00904E77">
        <w:tc>
          <w:tcPr>
            <w:tcW w:w="3626" w:type="dxa"/>
            <w:gridSpan w:val="6"/>
          </w:tcPr>
          <w:p w:rsidR="00904E77" w:rsidRDefault="00904E77">
            <w:pPr>
              <w:spacing w:line="276" w:lineRule="auto"/>
              <w:rPr>
                <w:sz w:val="14"/>
                <w:szCs w:val="14"/>
              </w:rPr>
            </w:pPr>
          </w:p>
        </w:tc>
        <w:tc>
          <w:tcPr>
            <w:tcW w:w="485" w:type="dxa"/>
          </w:tcPr>
          <w:p w:rsidR="00904E77" w:rsidRDefault="00904E77">
            <w:pPr>
              <w:tabs>
                <w:tab w:val="left" w:pos="1903"/>
              </w:tabs>
              <w:spacing w:line="276" w:lineRule="auto"/>
              <w:rPr>
                <w:sz w:val="14"/>
                <w:szCs w:val="14"/>
              </w:rPr>
            </w:pPr>
          </w:p>
        </w:tc>
        <w:tc>
          <w:tcPr>
            <w:tcW w:w="5520" w:type="dxa"/>
            <w:tcBorders>
              <w:top w:val="single" w:sz="4" w:space="0" w:color="auto"/>
              <w:left w:val="nil"/>
              <w:bottom w:val="nil"/>
              <w:right w:val="nil"/>
            </w:tcBorders>
            <w:hideMark/>
          </w:tcPr>
          <w:p w:rsidR="00904E77" w:rsidRDefault="00904E77">
            <w:pPr>
              <w:spacing w:line="276" w:lineRule="auto"/>
              <w:jc w:val="center"/>
              <w:rPr>
                <w:sz w:val="14"/>
                <w:szCs w:val="14"/>
              </w:rPr>
            </w:pPr>
            <w:r>
              <w:rPr>
                <w:sz w:val="14"/>
                <w:szCs w:val="14"/>
              </w:rPr>
              <w:t>(подпись, фамилия работника кадровой службы)</w:t>
            </w:r>
          </w:p>
        </w:tc>
      </w:tr>
    </w:tbl>
    <w:p w:rsidR="00904E77" w:rsidRDefault="00904E77" w:rsidP="00904E77"/>
    <w:p w:rsidR="00904E77" w:rsidRDefault="00904E77" w:rsidP="00904E77">
      <w:pPr>
        <w:jc w:val="right"/>
        <w:rPr>
          <w:sz w:val="28"/>
          <w:szCs w:val="28"/>
        </w:rPr>
      </w:pPr>
    </w:p>
    <w:p w:rsidR="00904E77" w:rsidRDefault="00904E77" w:rsidP="00904E77">
      <w:pPr>
        <w:jc w:val="right"/>
        <w:rPr>
          <w:sz w:val="28"/>
          <w:szCs w:val="28"/>
        </w:rPr>
      </w:pPr>
    </w:p>
    <w:p w:rsidR="00904E77" w:rsidRDefault="00904E77" w:rsidP="00904E77">
      <w:pPr>
        <w:jc w:val="right"/>
        <w:rPr>
          <w:sz w:val="28"/>
          <w:szCs w:val="28"/>
        </w:rPr>
      </w:pPr>
    </w:p>
    <w:p w:rsidR="00904E77" w:rsidRDefault="00904E77" w:rsidP="00904E77">
      <w:pPr>
        <w:jc w:val="right"/>
        <w:rPr>
          <w:sz w:val="28"/>
          <w:szCs w:val="28"/>
        </w:rPr>
      </w:pPr>
    </w:p>
    <w:p w:rsidR="00904E77" w:rsidRDefault="00904E77" w:rsidP="00904E77">
      <w:pPr>
        <w:jc w:val="right"/>
        <w:rPr>
          <w:sz w:val="28"/>
          <w:szCs w:val="28"/>
        </w:rPr>
      </w:pPr>
    </w:p>
    <w:p w:rsidR="00904E77" w:rsidRDefault="00904E77" w:rsidP="00904E77">
      <w:pPr>
        <w:jc w:val="right"/>
        <w:rPr>
          <w:sz w:val="28"/>
          <w:szCs w:val="28"/>
        </w:rPr>
      </w:pPr>
    </w:p>
    <w:p w:rsidR="00904E77" w:rsidRDefault="00904E77" w:rsidP="00904E77">
      <w:pPr>
        <w:jc w:val="right"/>
        <w:rPr>
          <w:sz w:val="28"/>
          <w:szCs w:val="28"/>
        </w:rPr>
      </w:pPr>
    </w:p>
    <w:p w:rsidR="00904E77" w:rsidRDefault="00904E77" w:rsidP="00904E77">
      <w:pPr>
        <w:jc w:val="right"/>
        <w:rPr>
          <w:sz w:val="28"/>
          <w:szCs w:val="28"/>
        </w:rPr>
      </w:pPr>
    </w:p>
    <w:p w:rsidR="00904E77" w:rsidRDefault="00904E77" w:rsidP="00904E77">
      <w:pPr>
        <w:jc w:val="right"/>
        <w:rPr>
          <w:sz w:val="28"/>
          <w:szCs w:val="28"/>
        </w:rPr>
      </w:pPr>
    </w:p>
    <w:p w:rsidR="00904E77" w:rsidRDefault="00904E77" w:rsidP="00904E77">
      <w:pPr>
        <w:jc w:val="right"/>
        <w:rPr>
          <w:sz w:val="28"/>
          <w:szCs w:val="28"/>
        </w:rPr>
      </w:pPr>
    </w:p>
    <w:p w:rsidR="00904E77" w:rsidRDefault="00904E77" w:rsidP="00904E77">
      <w:pPr>
        <w:jc w:val="right"/>
        <w:rPr>
          <w:sz w:val="28"/>
          <w:szCs w:val="28"/>
        </w:rPr>
      </w:pPr>
    </w:p>
    <w:p w:rsidR="00904E77" w:rsidRDefault="00904E77" w:rsidP="00904E77">
      <w:pPr>
        <w:jc w:val="right"/>
        <w:rPr>
          <w:sz w:val="28"/>
          <w:szCs w:val="28"/>
        </w:rPr>
      </w:pPr>
    </w:p>
    <w:p w:rsidR="00904E77" w:rsidRDefault="00904E77" w:rsidP="00904E77">
      <w:pPr>
        <w:jc w:val="right"/>
        <w:rPr>
          <w:sz w:val="28"/>
          <w:szCs w:val="28"/>
        </w:rPr>
      </w:pPr>
    </w:p>
    <w:p w:rsidR="00904E77" w:rsidRDefault="00904E77" w:rsidP="00904E77">
      <w:pPr>
        <w:jc w:val="right"/>
        <w:rPr>
          <w:sz w:val="28"/>
          <w:szCs w:val="28"/>
        </w:rPr>
      </w:pPr>
    </w:p>
    <w:p w:rsidR="00904E77" w:rsidRDefault="00904E77" w:rsidP="00904E77">
      <w:pPr>
        <w:jc w:val="right"/>
        <w:rPr>
          <w:sz w:val="28"/>
          <w:szCs w:val="28"/>
        </w:rPr>
      </w:pPr>
    </w:p>
    <w:p w:rsidR="00904E77" w:rsidRDefault="00904E77" w:rsidP="00904E77">
      <w:pPr>
        <w:jc w:val="right"/>
        <w:rPr>
          <w:sz w:val="28"/>
          <w:szCs w:val="28"/>
        </w:rPr>
      </w:pPr>
    </w:p>
    <w:p w:rsidR="00904E77" w:rsidRDefault="00904E77" w:rsidP="00904E77">
      <w:pPr>
        <w:jc w:val="right"/>
        <w:rPr>
          <w:sz w:val="28"/>
          <w:szCs w:val="28"/>
        </w:rPr>
      </w:pPr>
    </w:p>
    <w:p w:rsidR="00904E77" w:rsidRDefault="00904E77" w:rsidP="00904E77">
      <w:pPr>
        <w:jc w:val="right"/>
        <w:rPr>
          <w:sz w:val="28"/>
          <w:szCs w:val="28"/>
        </w:rPr>
      </w:pPr>
    </w:p>
    <w:p w:rsidR="00904E77" w:rsidRDefault="00904E77" w:rsidP="00904E77">
      <w:pPr>
        <w:jc w:val="right"/>
        <w:rPr>
          <w:sz w:val="28"/>
          <w:szCs w:val="28"/>
        </w:rPr>
      </w:pPr>
    </w:p>
    <w:p w:rsidR="00904E77" w:rsidRDefault="00904E77" w:rsidP="00904E77">
      <w:pPr>
        <w:jc w:val="right"/>
        <w:rPr>
          <w:sz w:val="28"/>
          <w:szCs w:val="28"/>
        </w:rPr>
      </w:pPr>
    </w:p>
    <w:p w:rsidR="00904E77" w:rsidRDefault="00904E77" w:rsidP="00904E77">
      <w:pPr>
        <w:tabs>
          <w:tab w:val="left" w:pos="11907"/>
        </w:tabs>
        <w:ind w:left="7513"/>
        <w:jc w:val="both"/>
        <w:rPr>
          <w:sz w:val="20"/>
          <w:szCs w:val="20"/>
        </w:rPr>
      </w:pPr>
      <w:r>
        <w:rPr>
          <w:sz w:val="20"/>
          <w:szCs w:val="20"/>
        </w:rPr>
        <w:t xml:space="preserve">                Приложение 3</w:t>
      </w:r>
    </w:p>
    <w:p w:rsidR="00904E77" w:rsidRDefault="00904E77" w:rsidP="00904E77">
      <w:pPr>
        <w:tabs>
          <w:tab w:val="left" w:pos="11907"/>
        </w:tabs>
        <w:ind w:left="7513"/>
        <w:jc w:val="both"/>
        <w:rPr>
          <w:sz w:val="20"/>
          <w:szCs w:val="20"/>
        </w:rPr>
      </w:pPr>
    </w:p>
    <w:p w:rsidR="00904E77" w:rsidRDefault="00904E77" w:rsidP="00904E77">
      <w:pPr>
        <w:tabs>
          <w:tab w:val="left" w:pos="11907"/>
        </w:tabs>
        <w:ind w:left="7513"/>
        <w:jc w:val="center"/>
      </w:pPr>
      <w:r>
        <w:t>УТВЕРЖДЕНА</w:t>
      </w:r>
    </w:p>
    <w:p w:rsidR="00904E77" w:rsidRDefault="00904E77" w:rsidP="00904E77">
      <w:pPr>
        <w:tabs>
          <w:tab w:val="left" w:pos="11907"/>
        </w:tabs>
        <w:spacing w:before="60"/>
        <w:ind w:left="7513"/>
        <w:jc w:val="center"/>
      </w:pPr>
      <w:r>
        <w:t>Указом Президента</w:t>
      </w:r>
      <w:r>
        <w:br/>
        <w:t>Российской Федерации</w:t>
      </w:r>
      <w:r>
        <w:br/>
        <w:t>от 18.05.2009 № 559</w:t>
      </w:r>
    </w:p>
    <w:p w:rsidR="00904E77" w:rsidRDefault="00904E77" w:rsidP="00904E77">
      <w:pPr>
        <w:spacing w:before="840"/>
        <w:ind w:firstLine="567"/>
      </w:pPr>
      <w:r>
        <w:t>В  Отдел кадров Управления Федерального казначейства по Иркутской области</w:t>
      </w:r>
    </w:p>
    <w:p w:rsidR="00904E77" w:rsidRDefault="00904E77" w:rsidP="00904E77">
      <w:pPr>
        <w:pBdr>
          <w:top w:val="single" w:sz="4" w:space="1" w:color="auto"/>
        </w:pBdr>
        <w:ind w:left="851"/>
        <w:jc w:val="center"/>
      </w:pPr>
      <w:r>
        <w:t>(указывается наименование кадрового подразделения федерального государственного органа)</w:t>
      </w:r>
    </w:p>
    <w:p w:rsidR="00904E77" w:rsidRDefault="00904E77" w:rsidP="00904E77">
      <w:pPr>
        <w:spacing w:before="360" w:after="360"/>
        <w:jc w:val="center"/>
        <w:rPr>
          <w:b/>
          <w:bCs/>
          <w:sz w:val="26"/>
          <w:szCs w:val="26"/>
        </w:rPr>
      </w:pPr>
      <w:r>
        <w:rPr>
          <w:b/>
          <w:bCs/>
          <w:sz w:val="26"/>
          <w:szCs w:val="26"/>
        </w:rPr>
        <w:t>СПРАВКА</w:t>
      </w:r>
      <w:r>
        <w:rPr>
          <w:b/>
          <w:bCs/>
          <w:sz w:val="26"/>
          <w:szCs w:val="26"/>
        </w:rPr>
        <w:br/>
        <w:t>о доходах, об имуществе и обязательствах имущественного характера</w:t>
      </w:r>
      <w:r>
        <w:rPr>
          <w:b/>
          <w:bCs/>
          <w:sz w:val="26"/>
          <w:szCs w:val="26"/>
        </w:rPr>
        <w:br/>
        <w:t>гражданина, претендующего на замещение должности</w:t>
      </w:r>
      <w:r>
        <w:rPr>
          <w:b/>
          <w:bCs/>
          <w:sz w:val="26"/>
          <w:szCs w:val="26"/>
        </w:rPr>
        <w:br/>
        <w:t>федеральной государственной службы</w:t>
      </w:r>
    </w:p>
    <w:p w:rsidR="00904E77" w:rsidRDefault="00904E77" w:rsidP="00904E77">
      <w:pPr>
        <w:ind w:firstLine="567"/>
      </w:pPr>
      <w:r>
        <w:t xml:space="preserve">Я,  </w:t>
      </w:r>
    </w:p>
    <w:p w:rsidR="00904E77" w:rsidRDefault="00904E77" w:rsidP="00904E77">
      <w:pPr>
        <w:pBdr>
          <w:top w:val="single" w:sz="4" w:space="1" w:color="auto"/>
        </w:pBdr>
        <w:ind w:left="907"/>
        <w:rPr>
          <w:sz w:val="2"/>
          <w:szCs w:val="2"/>
        </w:rPr>
      </w:pPr>
    </w:p>
    <w:p w:rsidR="00904E77" w:rsidRDefault="00904E77" w:rsidP="00904E77">
      <w:pPr>
        <w:tabs>
          <w:tab w:val="left" w:pos="9837"/>
        </w:tabs>
      </w:pPr>
      <w:r>
        <w:tab/>
        <w:t>,</w:t>
      </w:r>
    </w:p>
    <w:p w:rsidR="00904E77" w:rsidRDefault="00904E77" w:rsidP="00904E77">
      <w:pPr>
        <w:pBdr>
          <w:top w:val="single" w:sz="4" w:space="1" w:color="auto"/>
        </w:pBdr>
        <w:ind w:right="113"/>
        <w:jc w:val="center"/>
      </w:pPr>
      <w:r>
        <w:t>(фамилия, имя, отчество, дата рождения)</w:t>
      </w:r>
    </w:p>
    <w:p w:rsidR="00904E77" w:rsidRDefault="00904E77" w:rsidP="00904E77"/>
    <w:p w:rsidR="00904E77" w:rsidRDefault="00904E77" w:rsidP="00904E77">
      <w:pPr>
        <w:pBdr>
          <w:top w:val="single" w:sz="4" w:space="1" w:color="auto"/>
        </w:pBdr>
        <w:rPr>
          <w:sz w:val="2"/>
          <w:szCs w:val="2"/>
        </w:rPr>
      </w:pPr>
    </w:p>
    <w:p w:rsidR="00904E77" w:rsidRDefault="00904E77" w:rsidP="00904E77"/>
    <w:p w:rsidR="00904E77" w:rsidRDefault="00904E77" w:rsidP="00904E77">
      <w:pPr>
        <w:pBdr>
          <w:top w:val="single" w:sz="4" w:space="1" w:color="auto"/>
        </w:pBdr>
        <w:rPr>
          <w:sz w:val="2"/>
          <w:szCs w:val="2"/>
        </w:rPr>
      </w:pPr>
    </w:p>
    <w:p w:rsidR="00904E77" w:rsidRDefault="00904E77" w:rsidP="00904E77">
      <w:pPr>
        <w:tabs>
          <w:tab w:val="left" w:pos="9837"/>
        </w:tabs>
      </w:pPr>
      <w:r>
        <w:tab/>
        <w:t>,</w:t>
      </w:r>
    </w:p>
    <w:p w:rsidR="00904E77" w:rsidRDefault="00904E77" w:rsidP="00904E77">
      <w:pPr>
        <w:pBdr>
          <w:top w:val="single" w:sz="4" w:space="1" w:color="auto"/>
        </w:pBdr>
        <w:ind w:right="113"/>
        <w:jc w:val="center"/>
      </w:pPr>
      <w:r>
        <w:t>(основное место работы или службы, занимаемая должность; в случае отсутствия основного места работы</w:t>
      </w:r>
      <w:r>
        <w:br/>
        <w:t>или службы – род занятий)</w:t>
      </w:r>
    </w:p>
    <w:p w:rsidR="00904E77" w:rsidRDefault="00904E77" w:rsidP="00904E77">
      <w:proofErr w:type="gramStart"/>
      <w:r>
        <w:t>проживающий</w:t>
      </w:r>
      <w:proofErr w:type="gramEnd"/>
      <w:r>
        <w:t xml:space="preserve"> по адресу:  </w:t>
      </w:r>
    </w:p>
    <w:p w:rsidR="00904E77" w:rsidRDefault="00904E77" w:rsidP="00904E77">
      <w:pPr>
        <w:pBdr>
          <w:top w:val="single" w:sz="4" w:space="1" w:color="auto"/>
        </w:pBdr>
        <w:ind w:left="2722"/>
        <w:jc w:val="center"/>
      </w:pPr>
      <w:r>
        <w:t>(адрес места жительства)</w:t>
      </w:r>
    </w:p>
    <w:p w:rsidR="00904E77" w:rsidRDefault="00904E77" w:rsidP="00904E77">
      <w:pPr>
        <w:tabs>
          <w:tab w:val="left" w:pos="9837"/>
        </w:tabs>
      </w:pPr>
      <w:r>
        <w:tab/>
        <w:t>,</w:t>
      </w:r>
    </w:p>
    <w:p w:rsidR="00904E77" w:rsidRDefault="00904E77" w:rsidP="00904E77">
      <w:pPr>
        <w:pBdr>
          <w:top w:val="single" w:sz="4" w:space="1" w:color="auto"/>
        </w:pBdr>
        <w:ind w:right="113"/>
        <w:rPr>
          <w:sz w:val="2"/>
          <w:szCs w:val="2"/>
        </w:rPr>
      </w:pPr>
    </w:p>
    <w:p w:rsidR="00904E77" w:rsidRDefault="00904E77" w:rsidP="00904E77">
      <w:pPr>
        <w:jc w:val="both"/>
      </w:pPr>
      <w:r>
        <w:t>сообщаю сведения </w:t>
      </w:r>
      <w:r>
        <w:rPr>
          <w:vertAlign w:val="superscript"/>
        </w:rPr>
        <w:t>1</w:t>
      </w:r>
      <w:r>
        <w:t xml:space="preserve"> о своих доходах, об имуществе, принадлежащем мне на праве собственности, о вкладах в банках, ценных бумагах, об обязательствах имущественного характера:</w:t>
      </w:r>
    </w:p>
    <w:p w:rsidR="00904E77" w:rsidRDefault="00904E77" w:rsidP="00904E77"/>
    <w:p w:rsidR="00904E77" w:rsidRDefault="00904E77" w:rsidP="00904E77">
      <w:pPr>
        <w:spacing w:before="1200"/>
      </w:pPr>
      <w:r>
        <w:t>_________________</w:t>
      </w:r>
    </w:p>
    <w:p w:rsidR="00904E77" w:rsidRDefault="00904E77" w:rsidP="00904E77">
      <w:pPr>
        <w:ind w:firstLine="567"/>
        <w:jc w:val="both"/>
      </w:pPr>
      <w:r>
        <w:rPr>
          <w:vertAlign w:val="superscript"/>
        </w:rPr>
        <w:t>1</w:t>
      </w:r>
      <w:r>
        <w:t> Сведения, за исключением сведений о доходах, указываются по состоянию на 1-е число месяца, предшествующего месяцу подачи документов для замещения должности федеральной государственной службы (на отчетную дату).</w:t>
      </w:r>
    </w:p>
    <w:p w:rsidR="00904E77" w:rsidRDefault="00904E77" w:rsidP="00904E77"/>
    <w:p w:rsidR="00904E77" w:rsidRDefault="00904E77" w:rsidP="00904E77">
      <w:pPr>
        <w:pageBreakBefore/>
        <w:spacing w:after="360"/>
        <w:ind w:firstLine="567"/>
        <w:rPr>
          <w:b/>
          <w:bCs/>
        </w:rPr>
      </w:pPr>
      <w:r>
        <w:rPr>
          <w:b/>
          <w:bCs/>
        </w:rPr>
        <w:lastRenderedPageBreak/>
        <w:t xml:space="preserve">Раздел 1. Сведения о доходах </w:t>
      </w:r>
      <w:r>
        <w:rPr>
          <w:b/>
          <w:bCs/>
          <w:vertAlign w:val="superscript"/>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6521"/>
        <w:gridCol w:w="2835"/>
      </w:tblGrid>
      <w:tr w:rsidR="00904E77" w:rsidTr="00904E77">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w:t>
            </w:r>
            <w:r>
              <w:br/>
            </w:r>
            <w:proofErr w:type="gramStart"/>
            <w:r>
              <w:t>п</w:t>
            </w:r>
            <w:proofErr w:type="gramEnd"/>
            <w:r>
              <w:t>/п</w:t>
            </w:r>
          </w:p>
        </w:tc>
        <w:tc>
          <w:tcPr>
            <w:tcW w:w="6521"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Вид дохода</w:t>
            </w:r>
          </w:p>
        </w:tc>
        <w:tc>
          <w:tcPr>
            <w:tcW w:w="283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Величина дохода </w:t>
            </w:r>
            <w:r>
              <w:rPr>
                <w:vertAlign w:val="superscript"/>
              </w:rPr>
              <w:t>2</w:t>
            </w:r>
            <w:r>
              <w:br/>
              <w:t>(руб.)</w:t>
            </w:r>
          </w:p>
        </w:tc>
      </w:tr>
      <w:tr w:rsidR="00904E77" w:rsidTr="00904E77">
        <w:tc>
          <w:tcPr>
            <w:tcW w:w="595"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1</w:t>
            </w:r>
          </w:p>
        </w:tc>
        <w:tc>
          <w:tcPr>
            <w:tcW w:w="6521"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ind w:left="57"/>
              <w:jc w:val="center"/>
            </w:pPr>
            <w:r>
              <w:t>2</w:t>
            </w:r>
          </w:p>
        </w:tc>
        <w:tc>
          <w:tcPr>
            <w:tcW w:w="2835"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3</w:t>
            </w: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1</w:t>
            </w:r>
          </w:p>
        </w:tc>
        <w:tc>
          <w:tcPr>
            <w:tcW w:w="6521"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ind w:left="57"/>
            </w:pPr>
            <w:r>
              <w:t>Доход по основному месту работы</w:t>
            </w:r>
          </w:p>
        </w:tc>
        <w:tc>
          <w:tcPr>
            <w:tcW w:w="283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2</w:t>
            </w:r>
          </w:p>
        </w:tc>
        <w:tc>
          <w:tcPr>
            <w:tcW w:w="6521"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ind w:left="57"/>
            </w:pPr>
            <w:r>
              <w:t>Доход от педагогической деятельности</w:t>
            </w:r>
          </w:p>
        </w:tc>
        <w:tc>
          <w:tcPr>
            <w:tcW w:w="283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3</w:t>
            </w:r>
          </w:p>
        </w:tc>
        <w:tc>
          <w:tcPr>
            <w:tcW w:w="6521"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ind w:left="57"/>
            </w:pPr>
            <w:r>
              <w:t>Доход от научной деятельности</w:t>
            </w:r>
          </w:p>
        </w:tc>
        <w:tc>
          <w:tcPr>
            <w:tcW w:w="283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4</w:t>
            </w:r>
          </w:p>
        </w:tc>
        <w:tc>
          <w:tcPr>
            <w:tcW w:w="6521"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ind w:left="57"/>
            </w:pPr>
            <w:r>
              <w:t>Доход от иной творческой деятельности</w:t>
            </w:r>
          </w:p>
        </w:tc>
        <w:tc>
          <w:tcPr>
            <w:tcW w:w="283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5</w:t>
            </w:r>
          </w:p>
        </w:tc>
        <w:tc>
          <w:tcPr>
            <w:tcW w:w="6521"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ind w:left="57"/>
            </w:pPr>
            <w:r>
              <w:t>Доход от вкладов в банках и иных кредитных организациях</w:t>
            </w:r>
          </w:p>
        </w:tc>
        <w:tc>
          <w:tcPr>
            <w:tcW w:w="283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nil"/>
              <w:right w:val="single" w:sz="4" w:space="0" w:color="auto"/>
            </w:tcBorders>
            <w:hideMark/>
          </w:tcPr>
          <w:p w:rsidR="00904E77" w:rsidRDefault="00904E77">
            <w:pPr>
              <w:spacing w:line="276" w:lineRule="auto"/>
              <w:jc w:val="center"/>
            </w:pPr>
            <w:r>
              <w:t>6</w:t>
            </w:r>
          </w:p>
        </w:tc>
        <w:tc>
          <w:tcPr>
            <w:tcW w:w="6521" w:type="dxa"/>
            <w:tcBorders>
              <w:top w:val="single" w:sz="4" w:space="0" w:color="auto"/>
              <w:left w:val="single" w:sz="4" w:space="0" w:color="auto"/>
              <w:bottom w:val="nil"/>
              <w:right w:val="single" w:sz="4" w:space="0" w:color="auto"/>
            </w:tcBorders>
            <w:hideMark/>
          </w:tcPr>
          <w:p w:rsidR="00904E77" w:rsidRDefault="00904E77">
            <w:pPr>
              <w:spacing w:line="276" w:lineRule="auto"/>
              <w:ind w:left="57"/>
            </w:pPr>
            <w:r>
              <w:t>Доход от ценных бумаг и долей участия в коммерческих организациях</w:t>
            </w:r>
          </w:p>
        </w:tc>
        <w:tc>
          <w:tcPr>
            <w:tcW w:w="2835" w:type="dxa"/>
            <w:tcBorders>
              <w:top w:val="single" w:sz="4" w:space="0" w:color="auto"/>
              <w:left w:val="single" w:sz="4" w:space="0" w:color="auto"/>
              <w:bottom w:val="nil"/>
              <w:right w:val="single" w:sz="4" w:space="0" w:color="auto"/>
            </w:tcBorders>
          </w:tcPr>
          <w:p w:rsidR="00904E77" w:rsidRDefault="00904E77">
            <w:pPr>
              <w:spacing w:line="276" w:lineRule="auto"/>
              <w:jc w:val="center"/>
            </w:pP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7</w:t>
            </w:r>
          </w:p>
        </w:tc>
        <w:tc>
          <w:tcPr>
            <w:tcW w:w="6521"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Иные доходы (указать вид дохода):</w:t>
            </w:r>
          </w:p>
        </w:tc>
        <w:tc>
          <w:tcPr>
            <w:tcW w:w="2835" w:type="dxa"/>
            <w:tcBorders>
              <w:top w:val="single" w:sz="4" w:space="0" w:color="auto"/>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652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2835"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652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2)</w:t>
            </w:r>
          </w:p>
        </w:tc>
        <w:tc>
          <w:tcPr>
            <w:tcW w:w="2835"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6521"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3)</w:t>
            </w:r>
          </w:p>
        </w:tc>
        <w:tc>
          <w:tcPr>
            <w:tcW w:w="283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r>
      <w:tr w:rsidR="00904E77" w:rsidTr="00904E77">
        <w:tc>
          <w:tcPr>
            <w:tcW w:w="595"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8</w:t>
            </w:r>
          </w:p>
        </w:tc>
        <w:tc>
          <w:tcPr>
            <w:tcW w:w="6521"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ind w:left="57"/>
            </w:pPr>
            <w:r>
              <w:t>Итого доход за отчетный период</w:t>
            </w:r>
          </w:p>
        </w:tc>
        <w:tc>
          <w:tcPr>
            <w:tcW w:w="2835" w:type="dxa"/>
            <w:tcBorders>
              <w:top w:val="single" w:sz="4" w:space="0" w:color="auto"/>
              <w:left w:val="single" w:sz="4" w:space="0" w:color="auto"/>
              <w:bottom w:val="single" w:sz="4" w:space="0" w:color="auto"/>
              <w:right w:val="single" w:sz="4" w:space="0" w:color="auto"/>
            </w:tcBorders>
            <w:vAlign w:val="bottom"/>
          </w:tcPr>
          <w:p w:rsidR="00904E77" w:rsidRDefault="00904E77">
            <w:pPr>
              <w:spacing w:line="276" w:lineRule="auto"/>
              <w:jc w:val="center"/>
            </w:pPr>
          </w:p>
        </w:tc>
      </w:tr>
    </w:tbl>
    <w:p w:rsidR="00904E77" w:rsidRDefault="00904E77" w:rsidP="00904E77">
      <w:pPr>
        <w:spacing w:before="120"/>
      </w:pPr>
      <w:r>
        <w:t>_________________</w:t>
      </w:r>
    </w:p>
    <w:p w:rsidR="00904E77" w:rsidRDefault="00904E77" w:rsidP="00904E77">
      <w:pPr>
        <w:ind w:firstLine="567"/>
        <w:jc w:val="both"/>
      </w:pPr>
      <w:r>
        <w:rPr>
          <w:vertAlign w:val="superscript"/>
        </w:rPr>
        <w:t>1</w:t>
      </w:r>
      <w:proofErr w:type="gramStart"/>
      <w:r>
        <w:t> У</w:t>
      </w:r>
      <w:proofErr w:type="gramEnd"/>
      <w:r>
        <w:t>казываются доходы (включая пенсии, пособия, иные выплаты) за год, предшествующий году подачи документов для замещения должности федеральной государственной службы.</w:t>
      </w:r>
    </w:p>
    <w:p w:rsidR="00904E77" w:rsidRDefault="00904E77" w:rsidP="00904E77">
      <w:pPr>
        <w:ind w:firstLine="567"/>
        <w:jc w:val="both"/>
      </w:pPr>
      <w:r>
        <w:rPr>
          <w:vertAlign w:val="superscript"/>
        </w:rPr>
        <w:t>2</w:t>
      </w:r>
      <w:r>
        <w:t> Доход, полученный в иностранной валюте, указывается в рублях по курсу Банка России на дату получения дохода.</w:t>
      </w:r>
    </w:p>
    <w:p w:rsidR="00904E77" w:rsidRDefault="00904E77" w:rsidP="00904E77"/>
    <w:p w:rsidR="00904E77" w:rsidRDefault="00904E77" w:rsidP="00904E77">
      <w:pPr>
        <w:pageBreakBefore/>
        <w:ind w:firstLine="567"/>
        <w:rPr>
          <w:b/>
          <w:bCs/>
        </w:rPr>
      </w:pPr>
      <w:r>
        <w:rPr>
          <w:b/>
          <w:bCs/>
        </w:rPr>
        <w:lastRenderedPageBreak/>
        <w:t>Раздел 2. Сведения об имуществе</w:t>
      </w:r>
    </w:p>
    <w:p w:rsidR="00904E77" w:rsidRDefault="00904E77" w:rsidP="00904E77">
      <w:pPr>
        <w:spacing w:after="360"/>
        <w:ind w:firstLine="567"/>
        <w:rPr>
          <w:b/>
          <w:bCs/>
        </w:rPr>
      </w:pPr>
      <w:r>
        <w:rPr>
          <w:b/>
          <w:bCs/>
        </w:rPr>
        <w:t>2.1. Недвижимое имущество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3261"/>
        <w:gridCol w:w="1985"/>
        <w:gridCol w:w="2693"/>
        <w:gridCol w:w="1418"/>
      </w:tblGrid>
      <w:tr w:rsidR="00904E77" w:rsidTr="00904E77">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w:t>
            </w:r>
            <w:r>
              <w:br/>
            </w:r>
            <w:proofErr w:type="gramStart"/>
            <w:r>
              <w:t>п</w:t>
            </w:r>
            <w:proofErr w:type="gramEnd"/>
            <w:r>
              <w:t>/п</w:t>
            </w:r>
          </w:p>
        </w:tc>
        <w:tc>
          <w:tcPr>
            <w:tcW w:w="3261"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Вид и наименование имущества</w:t>
            </w:r>
          </w:p>
        </w:tc>
        <w:tc>
          <w:tcPr>
            <w:tcW w:w="198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Вид собственности </w:t>
            </w:r>
            <w:r>
              <w:rPr>
                <w:vertAlign w:val="superscript"/>
              </w:rPr>
              <w:t>1</w:t>
            </w:r>
          </w:p>
        </w:tc>
        <w:tc>
          <w:tcPr>
            <w:tcW w:w="2693"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Место нахождения (адрес)</w:t>
            </w:r>
          </w:p>
        </w:tc>
        <w:tc>
          <w:tcPr>
            <w:tcW w:w="1418"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Площадь</w:t>
            </w:r>
            <w:r>
              <w:br/>
              <w:t>(кв. м)</w:t>
            </w: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1</w:t>
            </w:r>
          </w:p>
        </w:tc>
        <w:tc>
          <w:tcPr>
            <w:tcW w:w="3261"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2</w:t>
            </w:r>
          </w:p>
        </w:tc>
        <w:tc>
          <w:tcPr>
            <w:tcW w:w="198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3</w:t>
            </w:r>
          </w:p>
        </w:tc>
        <w:tc>
          <w:tcPr>
            <w:tcW w:w="2693"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4</w:t>
            </w:r>
          </w:p>
        </w:tc>
        <w:tc>
          <w:tcPr>
            <w:tcW w:w="1418"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5</w:t>
            </w: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1</w:t>
            </w:r>
          </w:p>
        </w:tc>
        <w:tc>
          <w:tcPr>
            <w:tcW w:w="3261"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 xml:space="preserve">Земельные участки </w:t>
            </w:r>
            <w:r>
              <w:rPr>
                <w:vertAlign w:val="superscript"/>
              </w:rPr>
              <w:t>2</w:t>
            </w:r>
            <w:r>
              <w:t>:</w:t>
            </w:r>
          </w:p>
        </w:tc>
        <w:tc>
          <w:tcPr>
            <w:tcW w:w="1985"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2693"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1418" w:type="dxa"/>
            <w:tcBorders>
              <w:top w:val="single" w:sz="4" w:space="0" w:color="auto"/>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904E77" w:rsidRDefault="00904E77">
            <w:pPr>
              <w:spacing w:line="276" w:lineRule="auto"/>
            </w:pPr>
          </w:p>
        </w:tc>
        <w:tc>
          <w:tcPr>
            <w:tcW w:w="2693" w:type="dxa"/>
            <w:tcBorders>
              <w:top w:val="nil"/>
              <w:left w:val="single" w:sz="4" w:space="0" w:color="auto"/>
              <w:bottom w:val="nil"/>
              <w:right w:val="single" w:sz="4" w:space="0" w:color="auto"/>
            </w:tcBorders>
            <w:vAlign w:val="bottom"/>
          </w:tcPr>
          <w:p w:rsidR="00904E77" w:rsidRDefault="00904E77">
            <w:pPr>
              <w:spacing w:line="276" w:lineRule="auto"/>
            </w:pPr>
          </w:p>
        </w:tc>
        <w:tc>
          <w:tcPr>
            <w:tcW w:w="1418"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904E77" w:rsidRDefault="00904E77">
            <w:pPr>
              <w:spacing w:line="276" w:lineRule="auto"/>
            </w:pPr>
          </w:p>
        </w:tc>
        <w:tc>
          <w:tcPr>
            <w:tcW w:w="2693" w:type="dxa"/>
            <w:tcBorders>
              <w:top w:val="nil"/>
              <w:left w:val="single" w:sz="4" w:space="0" w:color="auto"/>
              <w:bottom w:val="nil"/>
              <w:right w:val="single" w:sz="4" w:space="0" w:color="auto"/>
            </w:tcBorders>
            <w:vAlign w:val="bottom"/>
          </w:tcPr>
          <w:p w:rsidR="00904E77" w:rsidRDefault="00904E77">
            <w:pPr>
              <w:spacing w:line="276" w:lineRule="auto"/>
            </w:pPr>
          </w:p>
        </w:tc>
        <w:tc>
          <w:tcPr>
            <w:tcW w:w="1418"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2693"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1418"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2</w:t>
            </w:r>
          </w:p>
        </w:tc>
        <w:tc>
          <w:tcPr>
            <w:tcW w:w="3261"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Жилые дома:</w:t>
            </w:r>
          </w:p>
        </w:tc>
        <w:tc>
          <w:tcPr>
            <w:tcW w:w="1985"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2693"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1418" w:type="dxa"/>
            <w:tcBorders>
              <w:top w:val="single" w:sz="4" w:space="0" w:color="auto"/>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904E77" w:rsidRDefault="00904E77">
            <w:pPr>
              <w:spacing w:line="276" w:lineRule="auto"/>
            </w:pPr>
          </w:p>
        </w:tc>
        <w:tc>
          <w:tcPr>
            <w:tcW w:w="2693" w:type="dxa"/>
            <w:tcBorders>
              <w:top w:val="nil"/>
              <w:left w:val="single" w:sz="4" w:space="0" w:color="auto"/>
              <w:bottom w:val="nil"/>
              <w:right w:val="single" w:sz="4" w:space="0" w:color="auto"/>
            </w:tcBorders>
            <w:vAlign w:val="bottom"/>
          </w:tcPr>
          <w:p w:rsidR="00904E77" w:rsidRDefault="00904E77">
            <w:pPr>
              <w:spacing w:line="276" w:lineRule="auto"/>
            </w:pPr>
          </w:p>
        </w:tc>
        <w:tc>
          <w:tcPr>
            <w:tcW w:w="1418"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904E77" w:rsidRDefault="00904E77">
            <w:pPr>
              <w:spacing w:line="276" w:lineRule="auto"/>
            </w:pPr>
          </w:p>
        </w:tc>
        <w:tc>
          <w:tcPr>
            <w:tcW w:w="2693" w:type="dxa"/>
            <w:tcBorders>
              <w:top w:val="nil"/>
              <w:left w:val="single" w:sz="4" w:space="0" w:color="auto"/>
              <w:bottom w:val="nil"/>
              <w:right w:val="single" w:sz="4" w:space="0" w:color="auto"/>
            </w:tcBorders>
            <w:vAlign w:val="bottom"/>
          </w:tcPr>
          <w:p w:rsidR="00904E77" w:rsidRDefault="00904E77">
            <w:pPr>
              <w:spacing w:line="276" w:lineRule="auto"/>
            </w:pPr>
          </w:p>
        </w:tc>
        <w:tc>
          <w:tcPr>
            <w:tcW w:w="1418"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2693"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1418"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3</w:t>
            </w:r>
          </w:p>
        </w:tc>
        <w:tc>
          <w:tcPr>
            <w:tcW w:w="3261"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Квартиры:</w:t>
            </w:r>
          </w:p>
        </w:tc>
        <w:tc>
          <w:tcPr>
            <w:tcW w:w="1985"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2693"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1418" w:type="dxa"/>
            <w:tcBorders>
              <w:top w:val="single" w:sz="4" w:space="0" w:color="auto"/>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904E77" w:rsidRDefault="00904E77">
            <w:pPr>
              <w:spacing w:line="276" w:lineRule="auto"/>
            </w:pPr>
          </w:p>
        </w:tc>
        <w:tc>
          <w:tcPr>
            <w:tcW w:w="2693" w:type="dxa"/>
            <w:tcBorders>
              <w:top w:val="nil"/>
              <w:left w:val="single" w:sz="4" w:space="0" w:color="auto"/>
              <w:bottom w:val="nil"/>
              <w:right w:val="single" w:sz="4" w:space="0" w:color="auto"/>
            </w:tcBorders>
            <w:vAlign w:val="bottom"/>
          </w:tcPr>
          <w:p w:rsidR="00904E77" w:rsidRDefault="00904E77">
            <w:pPr>
              <w:spacing w:line="276" w:lineRule="auto"/>
            </w:pPr>
          </w:p>
        </w:tc>
        <w:tc>
          <w:tcPr>
            <w:tcW w:w="1418"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904E77" w:rsidRDefault="00904E77">
            <w:pPr>
              <w:spacing w:line="276" w:lineRule="auto"/>
            </w:pPr>
          </w:p>
        </w:tc>
        <w:tc>
          <w:tcPr>
            <w:tcW w:w="2693" w:type="dxa"/>
            <w:tcBorders>
              <w:top w:val="nil"/>
              <w:left w:val="single" w:sz="4" w:space="0" w:color="auto"/>
              <w:bottom w:val="nil"/>
              <w:right w:val="single" w:sz="4" w:space="0" w:color="auto"/>
            </w:tcBorders>
            <w:vAlign w:val="bottom"/>
          </w:tcPr>
          <w:p w:rsidR="00904E77" w:rsidRDefault="00904E77">
            <w:pPr>
              <w:spacing w:line="276" w:lineRule="auto"/>
            </w:pPr>
          </w:p>
        </w:tc>
        <w:tc>
          <w:tcPr>
            <w:tcW w:w="1418"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2693"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1418"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4</w:t>
            </w:r>
          </w:p>
        </w:tc>
        <w:tc>
          <w:tcPr>
            <w:tcW w:w="3261"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Дачи:</w:t>
            </w:r>
          </w:p>
        </w:tc>
        <w:tc>
          <w:tcPr>
            <w:tcW w:w="1985"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2693"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1418" w:type="dxa"/>
            <w:tcBorders>
              <w:top w:val="single" w:sz="4" w:space="0" w:color="auto"/>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904E77" w:rsidRDefault="00904E77">
            <w:pPr>
              <w:spacing w:line="276" w:lineRule="auto"/>
            </w:pPr>
          </w:p>
        </w:tc>
        <w:tc>
          <w:tcPr>
            <w:tcW w:w="2693" w:type="dxa"/>
            <w:tcBorders>
              <w:top w:val="nil"/>
              <w:left w:val="single" w:sz="4" w:space="0" w:color="auto"/>
              <w:bottom w:val="nil"/>
              <w:right w:val="single" w:sz="4" w:space="0" w:color="auto"/>
            </w:tcBorders>
            <w:vAlign w:val="bottom"/>
          </w:tcPr>
          <w:p w:rsidR="00904E77" w:rsidRDefault="00904E77">
            <w:pPr>
              <w:spacing w:line="276" w:lineRule="auto"/>
            </w:pPr>
          </w:p>
        </w:tc>
        <w:tc>
          <w:tcPr>
            <w:tcW w:w="1418"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904E77" w:rsidRDefault="00904E77">
            <w:pPr>
              <w:spacing w:line="276" w:lineRule="auto"/>
            </w:pPr>
          </w:p>
        </w:tc>
        <w:tc>
          <w:tcPr>
            <w:tcW w:w="2693" w:type="dxa"/>
            <w:tcBorders>
              <w:top w:val="nil"/>
              <w:left w:val="single" w:sz="4" w:space="0" w:color="auto"/>
              <w:bottom w:val="nil"/>
              <w:right w:val="single" w:sz="4" w:space="0" w:color="auto"/>
            </w:tcBorders>
            <w:vAlign w:val="bottom"/>
          </w:tcPr>
          <w:p w:rsidR="00904E77" w:rsidRDefault="00904E77">
            <w:pPr>
              <w:spacing w:line="276" w:lineRule="auto"/>
            </w:pPr>
          </w:p>
        </w:tc>
        <w:tc>
          <w:tcPr>
            <w:tcW w:w="1418"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2693"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1418"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5</w:t>
            </w:r>
          </w:p>
        </w:tc>
        <w:tc>
          <w:tcPr>
            <w:tcW w:w="3261"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Гаражи:</w:t>
            </w:r>
          </w:p>
        </w:tc>
        <w:tc>
          <w:tcPr>
            <w:tcW w:w="1985"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2693"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1418" w:type="dxa"/>
            <w:tcBorders>
              <w:top w:val="single" w:sz="4" w:space="0" w:color="auto"/>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904E77" w:rsidRDefault="00904E77">
            <w:pPr>
              <w:spacing w:line="276" w:lineRule="auto"/>
            </w:pPr>
          </w:p>
        </w:tc>
        <w:tc>
          <w:tcPr>
            <w:tcW w:w="2693" w:type="dxa"/>
            <w:tcBorders>
              <w:top w:val="nil"/>
              <w:left w:val="single" w:sz="4" w:space="0" w:color="auto"/>
              <w:bottom w:val="nil"/>
              <w:right w:val="single" w:sz="4" w:space="0" w:color="auto"/>
            </w:tcBorders>
            <w:vAlign w:val="bottom"/>
          </w:tcPr>
          <w:p w:rsidR="00904E77" w:rsidRDefault="00904E77">
            <w:pPr>
              <w:spacing w:line="276" w:lineRule="auto"/>
            </w:pPr>
          </w:p>
        </w:tc>
        <w:tc>
          <w:tcPr>
            <w:tcW w:w="1418"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904E77" w:rsidRDefault="00904E77">
            <w:pPr>
              <w:spacing w:line="276" w:lineRule="auto"/>
            </w:pPr>
          </w:p>
        </w:tc>
        <w:tc>
          <w:tcPr>
            <w:tcW w:w="2693" w:type="dxa"/>
            <w:tcBorders>
              <w:top w:val="nil"/>
              <w:left w:val="single" w:sz="4" w:space="0" w:color="auto"/>
              <w:bottom w:val="nil"/>
              <w:right w:val="single" w:sz="4" w:space="0" w:color="auto"/>
            </w:tcBorders>
            <w:vAlign w:val="bottom"/>
          </w:tcPr>
          <w:p w:rsidR="00904E77" w:rsidRDefault="00904E77">
            <w:pPr>
              <w:spacing w:line="276" w:lineRule="auto"/>
            </w:pPr>
          </w:p>
        </w:tc>
        <w:tc>
          <w:tcPr>
            <w:tcW w:w="1418"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2693"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1418"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r>
      <w:tr w:rsidR="00904E77" w:rsidTr="00904E77">
        <w:tc>
          <w:tcPr>
            <w:tcW w:w="595" w:type="dxa"/>
            <w:tcBorders>
              <w:top w:val="single" w:sz="4" w:space="0" w:color="auto"/>
              <w:left w:val="single" w:sz="4" w:space="0" w:color="auto"/>
              <w:bottom w:val="nil"/>
              <w:right w:val="single" w:sz="4" w:space="0" w:color="auto"/>
            </w:tcBorders>
            <w:hideMark/>
          </w:tcPr>
          <w:p w:rsidR="00904E77" w:rsidRDefault="00904E77">
            <w:pPr>
              <w:spacing w:line="276" w:lineRule="auto"/>
              <w:jc w:val="center"/>
            </w:pPr>
            <w:r>
              <w:t>6</w:t>
            </w:r>
          </w:p>
        </w:tc>
        <w:tc>
          <w:tcPr>
            <w:tcW w:w="3261"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Иное недвижимое имущество:</w:t>
            </w:r>
          </w:p>
        </w:tc>
        <w:tc>
          <w:tcPr>
            <w:tcW w:w="1985"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2693"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1418" w:type="dxa"/>
            <w:tcBorders>
              <w:top w:val="single" w:sz="4" w:space="0" w:color="auto"/>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904E77" w:rsidRDefault="00904E77">
            <w:pPr>
              <w:spacing w:line="276" w:lineRule="auto"/>
            </w:pPr>
          </w:p>
        </w:tc>
        <w:tc>
          <w:tcPr>
            <w:tcW w:w="2693" w:type="dxa"/>
            <w:tcBorders>
              <w:top w:val="nil"/>
              <w:left w:val="single" w:sz="4" w:space="0" w:color="auto"/>
              <w:bottom w:val="nil"/>
              <w:right w:val="single" w:sz="4" w:space="0" w:color="auto"/>
            </w:tcBorders>
            <w:vAlign w:val="bottom"/>
          </w:tcPr>
          <w:p w:rsidR="00904E77" w:rsidRDefault="00904E77">
            <w:pPr>
              <w:spacing w:line="276" w:lineRule="auto"/>
            </w:pPr>
          </w:p>
        </w:tc>
        <w:tc>
          <w:tcPr>
            <w:tcW w:w="1418"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904E77" w:rsidRDefault="00904E77">
            <w:pPr>
              <w:spacing w:line="276" w:lineRule="auto"/>
            </w:pPr>
          </w:p>
        </w:tc>
        <w:tc>
          <w:tcPr>
            <w:tcW w:w="2693" w:type="dxa"/>
            <w:tcBorders>
              <w:top w:val="nil"/>
              <w:left w:val="single" w:sz="4" w:space="0" w:color="auto"/>
              <w:bottom w:val="nil"/>
              <w:right w:val="single" w:sz="4" w:space="0" w:color="auto"/>
            </w:tcBorders>
            <w:vAlign w:val="bottom"/>
          </w:tcPr>
          <w:p w:rsidR="00904E77" w:rsidRDefault="00904E77">
            <w:pPr>
              <w:spacing w:line="276" w:lineRule="auto"/>
            </w:pPr>
          </w:p>
        </w:tc>
        <w:tc>
          <w:tcPr>
            <w:tcW w:w="1418"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2693"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1418"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r>
    </w:tbl>
    <w:p w:rsidR="00904E77" w:rsidRDefault="00904E77" w:rsidP="00904E77">
      <w:pPr>
        <w:spacing w:before="120"/>
      </w:pPr>
      <w:r>
        <w:t>_________________</w:t>
      </w:r>
    </w:p>
    <w:p w:rsidR="00904E77" w:rsidRDefault="00904E77" w:rsidP="00904E77">
      <w:pPr>
        <w:ind w:firstLine="567"/>
        <w:jc w:val="both"/>
      </w:pPr>
      <w:r>
        <w:rPr>
          <w:vertAlign w:val="superscript"/>
        </w:rPr>
        <w:t>1</w:t>
      </w:r>
      <w:proofErr w:type="gramStart"/>
      <w:r>
        <w:t> У</w:t>
      </w:r>
      <w:proofErr w:type="gramEnd"/>
      <w:r>
        <w:t>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гражданина, претендующего на замещение должности федеральной государственной службы, который представляет сведения.</w:t>
      </w:r>
    </w:p>
    <w:p w:rsidR="00904E77" w:rsidRDefault="00904E77" w:rsidP="00904E77">
      <w:pPr>
        <w:ind w:firstLine="567"/>
        <w:jc w:val="both"/>
      </w:pPr>
      <w:r>
        <w:rPr>
          <w:vertAlign w:val="superscript"/>
        </w:rPr>
        <w:t>2</w:t>
      </w:r>
      <w:proofErr w:type="gramStart"/>
      <w:r>
        <w:t> У</w:t>
      </w:r>
      <w:proofErr w:type="gramEnd"/>
      <w:r>
        <w:t>казывается вид земельного участка (пая, доли): под индивидуальное жилищное строительство, дачный, садовый, приусадебный, огородный и другие.</w:t>
      </w:r>
    </w:p>
    <w:p w:rsidR="00904E77" w:rsidRDefault="00904E77" w:rsidP="00904E77"/>
    <w:p w:rsidR="00904E77" w:rsidRDefault="00904E77" w:rsidP="00904E77">
      <w:pPr>
        <w:pageBreakBefore/>
        <w:spacing w:after="360"/>
        <w:ind w:firstLine="567"/>
        <w:rPr>
          <w:b/>
          <w:bCs/>
        </w:rPr>
      </w:pPr>
      <w:r>
        <w:rPr>
          <w:b/>
          <w:bCs/>
        </w:rPr>
        <w:lastRenderedPageBreak/>
        <w:t>2.2. Транспортные средства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3828"/>
        <w:gridCol w:w="1984"/>
        <w:gridCol w:w="3544"/>
      </w:tblGrid>
      <w:tr w:rsidR="00904E77" w:rsidTr="00904E77">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w:t>
            </w:r>
            <w:r>
              <w:br/>
            </w:r>
            <w:proofErr w:type="gramStart"/>
            <w:r>
              <w:t>п</w:t>
            </w:r>
            <w:proofErr w:type="gramEnd"/>
            <w:r>
              <w:t>/п</w:t>
            </w:r>
          </w:p>
        </w:tc>
        <w:tc>
          <w:tcPr>
            <w:tcW w:w="3828"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Вид и марка транспортного средства</w:t>
            </w:r>
          </w:p>
        </w:tc>
        <w:tc>
          <w:tcPr>
            <w:tcW w:w="1984"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Вид собственности </w:t>
            </w:r>
            <w:r>
              <w:rPr>
                <w:vertAlign w:val="superscript"/>
              </w:rPr>
              <w:t>1</w:t>
            </w:r>
          </w:p>
        </w:tc>
        <w:tc>
          <w:tcPr>
            <w:tcW w:w="3544"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Место регистрации</w:t>
            </w: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1</w:t>
            </w:r>
          </w:p>
        </w:tc>
        <w:tc>
          <w:tcPr>
            <w:tcW w:w="3828"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2</w:t>
            </w:r>
          </w:p>
        </w:tc>
        <w:tc>
          <w:tcPr>
            <w:tcW w:w="1984"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3</w:t>
            </w:r>
          </w:p>
        </w:tc>
        <w:tc>
          <w:tcPr>
            <w:tcW w:w="3544"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4</w:t>
            </w: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1</w:t>
            </w:r>
          </w:p>
        </w:tc>
        <w:tc>
          <w:tcPr>
            <w:tcW w:w="3828"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Автомобили легковые:</w:t>
            </w:r>
          </w:p>
        </w:tc>
        <w:tc>
          <w:tcPr>
            <w:tcW w:w="198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354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904E77" w:rsidRDefault="00904E77">
            <w:pPr>
              <w:spacing w:line="276" w:lineRule="auto"/>
            </w:pPr>
          </w:p>
        </w:tc>
        <w:tc>
          <w:tcPr>
            <w:tcW w:w="3544" w:type="dxa"/>
            <w:tcBorders>
              <w:top w:val="nil"/>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354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2</w:t>
            </w:r>
          </w:p>
        </w:tc>
        <w:tc>
          <w:tcPr>
            <w:tcW w:w="3828"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Автомобили грузовые:</w:t>
            </w:r>
          </w:p>
        </w:tc>
        <w:tc>
          <w:tcPr>
            <w:tcW w:w="198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354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904E77" w:rsidRDefault="00904E77">
            <w:pPr>
              <w:spacing w:line="276" w:lineRule="auto"/>
            </w:pPr>
          </w:p>
        </w:tc>
        <w:tc>
          <w:tcPr>
            <w:tcW w:w="3544" w:type="dxa"/>
            <w:tcBorders>
              <w:top w:val="nil"/>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354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3</w:t>
            </w:r>
          </w:p>
        </w:tc>
        <w:tc>
          <w:tcPr>
            <w:tcW w:w="3828"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Автоприцепы:</w:t>
            </w:r>
          </w:p>
        </w:tc>
        <w:tc>
          <w:tcPr>
            <w:tcW w:w="198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354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904E77" w:rsidRDefault="00904E77">
            <w:pPr>
              <w:spacing w:line="276" w:lineRule="auto"/>
            </w:pPr>
          </w:p>
        </w:tc>
        <w:tc>
          <w:tcPr>
            <w:tcW w:w="3544" w:type="dxa"/>
            <w:tcBorders>
              <w:top w:val="nil"/>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354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4</w:t>
            </w:r>
          </w:p>
        </w:tc>
        <w:tc>
          <w:tcPr>
            <w:tcW w:w="3828"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proofErr w:type="spellStart"/>
            <w:r>
              <w:t>Мототранспортные</w:t>
            </w:r>
            <w:proofErr w:type="spellEnd"/>
            <w:r>
              <w:t xml:space="preserve"> средства:</w:t>
            </w:r>
          </w:p>
        </w:tc>
        <w:tc>
          <w:tcPr>
            <w:tcW w:w="198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354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904E77" w:rsidRDefault="00904E77">
            <w:pPr>
              <w:spacing w:line="276" w:lineRule="auto"/>
            </w:pPr>
          </w:p>
        </w:tc>
        <w:tc>
          <w:tcPr>
            <w:tcW w:w="3544" w:type="dxa"/>
            <w:tcBorders>
              <w:top w:val="nil"/>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354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r>
      <w:tr w:rsidR="00904E77" w:rsidTr="00904E77">
        <w:tc>
          <w:tcPr>
            <w:tcW w:w="595" w:type="dxa"/>
            <w:tcBorders>
              <w:top w:val="single" w:sz="4" w:space="0" w:color="auto"/>
              <w:left w:val="single" w:sz="4" w:space="0" w:color="auto"/>
              <w:bottom w:val="nil"/>
              <w:right w:val="single" w:sz="4" w:space="0" w:color="auto"/>
            </w:tcBorders>
            <w:hideMark/>
          </w:tcPr>
          <w:p w:rsidR="00904E77" w:rsidRDefault="00904E77">
            <w:pPr>
              <w:spacing w:line="276" w:lineRule="auto"/>
              <w:jc w:val="center"/>
            </w:pPr>
            <w:r>
              <w:t>5</w:t>
            </w:r>
          </w:p>
        </w:tc>
        <w:tc>
          <w:tcPr>
            <w:tcW w:w="3828"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Сельскохозяйственная техника:</w:t>
            </w:r>
          </w:p>
        </w:tc>
        <w:tc>
          <w:tcPr>
            <w:tcW w:w="198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354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904E77" w:rsidRDefault="00904E77">
            <w:pPr>
              <w:spacing w:line="276" w:lineRule="auto"/>
            </w:pPr>
          </w:p>
        </w:tc>
        <w:tc>
          <w:tcPr>
            <w:tcW w:w="3544" w:type="dxa"/>
            <w:tcBorders>
              <w:top w:val="nil"/>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354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6</w:t>
            </w:r>
          </w:p>
        </w:tc>
        <w:tc>
          <w:tcPr>
            <w:tcW w:w="3828"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Водный транспорт:</w:t>
            </w:r>
          </w:p>
        </w:tc>
        <w:tc>
          <w:tcPr>
            <w:tcW w:w="198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354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904E77" w:rsidRDefault="00904E77">
            <w:pPr>
              <w:spacing w:line="276" w:lineRule="auto"/>
            </w:pPr>
          </w:p>
        </w:tc>
        <w:tc>
          <w:tcPr>
            <w:tcW w:w="3544" w:type="dxa"/>
            <w:tcBorders>
              <w:top w:val="nil"/>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354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7</w:t>
            </w:r>
          </w:p>
        </w:tc>
        <w:tc>
          <w:tcPr>
            <w:tcW w:w="3828"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Воздушный транспорт:</w:t>
            </w:r>
          </w:p>
        </w:tc>
        <w:tc>
          <w:tcPr>
            <w:tcW w:w="198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354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904E77" w:rsidRDefault="00904E77">
            <w:pPr>
              <w:spacing w:line="276" w:lineRule="auto"/>
            </w:pPr>
          </w:p>
        </w:tc>
        <w:tc>
          <w:tcPr>
            <w:tcW w:w="3544" w:type="dxa"/>
            <w:tcBorders>
              <w:top w:val="nil"/>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354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r>
      <w:tr w:rsidR="00904E77" w:rsidTr="00904E77">
        <w:tc>
          <w:tcPr>
            <w:tcW w:w="595" w:type="dxa"/>
            <w:tcBorders>
              <w:top w:val="single" w:sz="4" w:space="0" w:color="auto"/>
              <w:left w:val="single" w:sz="4" w:space="0" w:color="auto"/>
              <w:bottom w:val="nil"/>
              <w:right w:val="single" w:sz="4" w:space="0" w:color="auto"/>
            </w:tcBorders>
            <w:hideMark/>
          </w:tcPr>
          <w:p w:rsidR="00904E77" w:rsidRDefault="00904E77">
            <w:pPr>
              <w:spacing w:line="276" w:lineRule="auto"/>
              <w:jc w:val="center"/>
            </w:pPr>
            <w:r>
              <w:t>8</w:t>
            </w:r>
          </w:p>
        </w:tc>
        <w:tc>
          <w:tcPr>
            <w:tcW w:w="3828"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Иные транспортные средства:</w:t>
            </w:r>
          </w:p>
        </w:tc>
        <w:tc>
          <w:tcPr>
            <w:tcW w:w="198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354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904E77" w:rsidRDefault="00904E77">
            <w:pPr>
              <w:spacing w:line="276" w:lineRule="auto"/>
            </w:pPr>
          </w:p>
        </w:tc>
        <w:tc>
          <w:tcPr>
            <w:tcW w:w="3544" w:type="dxa"/>
            <w:tcBorders>
              <w:top w:val="nil"/>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354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r>
    </w:tbl>
    <w:p w:rsidR="00904E77" w:rsidRDefault="00904E77" w:rsidP="00904E77">
      <w:pPr>
        <w:spacing w:before="120"/>
      </w:pPr>
      <w:r>
        <w:t>_________________</w:t>
      </w:r>
    </w:p>
    <w:p w:rsidR="00904E77" w:rsidRDefault="00904E77" w:rsidP="00904E77">
      <w:pPr>
        <w:ind w:firstLine="567"/>
        <w:jc w:val="both"/>
      </w:pPr>
      <w:r>
        <w:rPr>
          <w:vertAlign w:val="superscript"/>
        </w:rPr>
        <w:t>1</w:t>
      </w:r>
      <w:proofErr w:type="gramStart"/>
      <w:r>
        <w:t> У</w:t>
      </w:r>
      <w:proofErr w:type="gramEnd"/>
      <w:r>
        <w:t>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гражданина, претендующего на замещение должности федеральной государственной службы, который представляет сведения.</w:t>
      </w:r>
    </w:p>
    <w:p w:rsidR="00904E77" w:rsidRDefault="00904E77" w:rsidP="00904E77"/>
    <w:p w:rsidR="00904E77" w:rsidRDefault="00904E77" w:rsidP="00904E77">
      <w:pPr>
        <w:pageBreakBefore/>
        <w:spacing w:after="360"/>
        <w:ind w:firstLine="567"/>
        <w:jc w:val="both"/>
        <w:rPr>
          <w:b/>
          <w:bCs/>
        </w:rPr>
      </w:pPr>
      <w:r>
        <w:rPr>
          <w:b/>
          <w:bCs/>
        </w:rPr>
        <w:lastRenderedPageBreak/>
        <w:t>Раздел 3. Сведения о денежных средствах, находящихся на счетах в банках и иных кредитных организациях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3119"/>
        <w:gridCol w:w="1275"/>
        <w:gridCol w:w="1560"/>
        <w:gridCol w:w="1843"/>
        <w:gridCol w:w="1559"/>
      </w:tblGrid>
      <w:tr w:rsidR="00904E77" w:rsidTr="00904E77">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w:t>
            </w:r>
            <w:r>
              <w:br/>
            </w:r>
            <w:proofErr w:type="gramStart"/>
            <w:r>
              <w:t>п</w:t>
            </w:r>
            <w:proofErr w:type="gramEnd"/>
            <w:r>
              <w:t>/п</w:t>
            </w:r>
          </w:p>
        </w:tc>
        <w:tc>
          <w:tcPr>
            <w:tcW w:w="3119"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Наименование и адрес банка или иной кредитной организации</w:t>
            </w:r>
          </w:p>
        </w:tc>
        <w:tc>
          <w:tcPr>
            <w:tcW w:w="127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Вид и валюта счета </w:t>
            </w:r>
            <w:r>
              <w:rPr>
                <w:vertAlign w:val="superscript"/>
              </w:rPr>
              <w:t>1</w:t>
            </w:r>
          </w:p>
        </w:tc>
        <w:tc>
          <w:tcPr>
            <w:tcW w:w="1560"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Дата открытия счета</w:t>
            </w:r>
          </w:p>
        </w:tc>
        <w:tc>
          <w:tcPr>
            <w:tcW w:w="1843"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Номер счета</w:t>
            </w:r>
          </w:p>
        </w:tc>
        <w:tc>
          <w:tcPr>
            <w:tcW w:w="1559"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Остаток на счете </w:t>
            </w:r>
            <w:r>
              <w:rPr>
                <w:vertAlign w:val="superscript"/>
              </w:rPr>
              <w:t>2</w:t>
            </w:r>
            <w:r>
              <w:t xml:space="preserve"> (руб.)</w:t>
            </w:r>
          </w:p>
        </w:tc>
      </w:tr>
      <w:tr w:rsidR="00904E77" w:rsidTr="00904E77">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1</w:t>
            </w:r>
          </w:p>
        </w:tc>
        <w:tc>
          <w:tcPr>
            <w:tcW w:w="3119"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2</w:t>
            </w:r>
          </w:p>
        </w:tc>
        <w:tc>
          <w:tcPr>
            <w:tcW w:w="127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3</w:t>
            </w:r>
          </w:p>
        </w:tc>
        <w:tc>
          <w:tcPr>
            <w:tcW w:w="1560"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4</w:t>
            </w:r>
          </w:p>
        </w:tc>
        <w:tc>
          <w:tcPr>
            <w:tcW w:w="1843"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5</w:t>
            </w:r>
          </w:p>
        </w:tc>
        <w:tc>
          <w:tcPr>
            <w:tcW w:w="1559"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6</w:t>
            </w: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1</w:t>
            </w:r>
          </w:p>
        </w:tc>
        <w:tc>
          <w:tcPr>
            <w:tcW w:w="311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2</w:t>
            </w:r>
          </w:p>
        </w:tc>
        <w:tc>
          <w:tcPr>
            <w:tcW w:w="311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3</w:t>
            </w:r>
          </w:p>
        </w:tc>
        <w:tc>
          <w:tcPr>
            <w:tcW w:w="311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4</w:t>
            </w:r>
          </w:p>
        </w:tc>
        <w:tc>
          <w:tcPr>
            <w:tcW w:w="311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5</w:t>
            </w:r>
          </w:p>
        </w:tc>
        <w:tc>
          <w:tcPr>
            <w:tcW w:w="311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6</w:t>
            </w:r>
          </w:p>
        </w:tc>
        <w:tc>
          <w:tcPr>
            <w:tcW w:w="311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7</w:t>
            </w:r>
          </w:p>
        </w:tc>
        <w:tc>
          <w:tcPr>
            <w:tcW w:w="311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bl>
    <w:p w:rsidR="00904E77" w:rsidRDefault="00904E77" w:rsidP="00904E77">
      <w:pPr>
        <w:spacing w:before="120"/>
      </w:pPr>
      <w:r>
        <w:t>_________________</w:t>
      </w:r>
    </w:p>
    <w:p w:rsidR="00904E77" w:rsidRDefault="00904E77" w:rsidP="00904E77">
      <w:pPr>
        <w:ind w:firstLine="567"/>
        <w:jc w:val="both"/>
      </w:pPr>
      <w:r>
        <w:rPr>
          <w:vertAlign w:val="superscript"/>
        </w:rPr>
        <w:t>1</w:t>
      </w:r>
      <w:proofErr w:type="gramStart"/>
      <w:r>
        <w:t> У</w:t>
      </w:r>
      <w:proofErr w:type="gramEnd"/>
      <w:r>
        <w:t>казываются вид счета (депозитный, текущий, расчетный, ссудный и другие) и валюта счета.</w:t>
      </w:r>
    </w:p>
    <w:p w:rsidR="00904E77" w:rsidRDefault="00904E77" w:rsidP="00904E77">
      <w:pPr>
        <w:ind w:firstLine="567"/>
        <w:jc w:val="both"/>
      </w:pPr>
      <w:r>
        <w:rPr>
          <w:vertAlign w:val="superscript"/>
        </w:rPr>
        <w:t>2</w:t>
      </w:r>
      <w:r>
        <w: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904E77" w:rsidRDefault="00904E77" w:rsidP="00904E77"/>
    <w:p w:rsidR="00904E77" w:rsidRDefault="00904E77" w:rsidP="00904E77">
      <w:pPr>
        <w:pageBreakBefore/>
        <w:ind w:firstLine="567"/>
        <w:rPr>
          <w:b/>
          <w:bCs/>
        </w:rPr>
      </w:pPr>
      <w:r>
        <w:rPr>
          <w:b/>
          <w:bCs/>
        </w:rPr>
        <w:lastRenderedPageBreak/>
        <w:t>Раздел 4. Сведения о ценных бумагах</w:t>
      </w:r>
    </w:p>
    <w:p w:rsidR="00904E77" w:rsidRDefault="00904E77" w:rsidP="00904E77">
      <w:pPr>
        <w:spacing w:after="360"/>
        <w:ind w:firstLine="567"/>
        <w:rPr>
          <w:b/>
          <w:bCs/>
        </w:rPr>
      </w:pPr>
      <w:r>
        <w:rPr>
          <w:b/>
          <w:bCs/>
        </w:rPr>
        <w:t>4.1. Акции и иное участие в коммерческих организациях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2977"/>
        <w:gridCol w:w="2126"/>
        <w:gridCol w:w="1288"/>
        <w:gridCol w:w="1300"/>
        <w:gridCol w:w="1665"/>
      </w:tblGrid>
      <w:tr w:rsidR="00904E77" w:rsidTr="00904E77">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w:t>
            </w:r>
            <w:r>
              <w:br/>
            </w:r>
            <w:proofErr w:type="gramStart"/>
            <w:r>
              <w:t>п</w:t>
            </w:r>
            <w:proofErr w:type="gramEnd"/>
            <w:r>
              <w:t>/п</w:t>
            </w:r>
          </w:p>
        </w:tc>
        <w:tc>
          <w:tcPr>
            <w:tcW w:w="2977"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Наименование и организационно-правовая форма организации </w:t>
            </w:r>
            <w:r>
              <w:rPr>
                <w:vertAlign w:val="superscript"/>
              </w:rPr>
              <w:t>1</w:t>
            </w:r>
          </w:p>
        </w:tc>
        <w:tc>
          <w:tcPr>
            <w:tcW w:w="2126"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Место нахождения организации (адрес)</w:t>
            </w:r>
          </w:p>
        </w:tc>
        <w:tc>
          <w:tcPr>
            <w:tcW w:w="1288"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Уставный капитал </w:t>
            </w:r>
            <w:r>
              <w:rPr>
                <w:vertAlign w:val="superscript"/>
              </w:rPr>
              <w:t>2</w:t>
            </w:r>
            <w:r>
              <w:br/>
              <w:t>(руб.)</w:t>
            </w:r>
          </w:p>
        </w:tc>
        <w:tc>
          <w:tcPr>
            <w:tcW w:w="1300"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Доля участия </w:t>
            </w:r>
            <w:r>
              <w:rPr>
                <w:vertAlign w:val="superscript"/>
              </w:rPr>
              <w:t>3</w:t>
            </w:r>
          </w:p>
        </w:tc>
        <w:tc>
          <w:tcPr>
            <w:tcW w:w="166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Основание участия </w:t>
            </w:r>
            <w:r>
              <w:rPr>
                <w:vertAlign w:val="superscript"/>
              </w:rPr>
              <w:t>4</w:t>
            </w:r>
          </w:p>
        </w:tc>
      </w:tr>
      <w:tr w:rsidR="00904E77" w:rsidTr="00904E77">
        <w:tc>
          <w:tcPr>
            <w:tcW w:w="595"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1</w:t>
            </w:r>
          </w:p>
        </w:tc>
        <w:tc>
          <w:tcPr>
            <w:tcW w:w="2977"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2</w:t>
            </w:r>
          </w:p>
        </w:tc>
        <w:tc>
          <w:tcPr>
            <w:tcW w:w="2126"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3</w:t>
            </w:r>
          </w:p>
        </w:tc>
        <w:tc>
          <w:tcPr>
            <w:tcW w:w="1288"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4</w:t>
            </w:r>
          </w:p>
        </w:tc>
        <w:tc>
          <w:tcPr>
            <w:tcW w:w="1300"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5</w:t>
            </w:r>
          </w:p>
        </w:tc>
        <w:tc>
          <w:tcPr>
            <w:tcW w:w="1665"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6</w:t>
            </w: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1</w:t>
            </w:r>
          </w:p>
        </w:tc>
        <w:tc>
          <w:tcPr>
            <w:tcW w:w="297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2</w:t>
            </w:r>
          </w:p>
        </w:tc>
        <w:tc>
          <w:tcPr>
            <w:tcW w:w="297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3</w:t>
            </w:r>
          </w:p>
        </w:tc>
        <w:tc>
          <w:tcPr>
            <w:tcW w:w="297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4</w:t>
            </w:r>
          </w:p>
        </w:tc>
        <w:tc>
          <w:tcPr>
            <w:tcW w:w="297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5</w:t>
            </w:r>
          </w:p>
        </w:tc>
        <w:tc>
          <w:tcPr>
            <w:tcW w:w="297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r>
    </w:tbl>
    <w:p w:rsidR="00904E77" w:rsidRDefault="00904E77" w:rsidP="00904E77">
      <w:pPr>
        <w:spacing w:before="120"/>
      </w:pPr>
      <w:r>
        <w:t>_________________</w:t>
      </w:r>
    </w:p>
    <w:p w:rsidR="00904E77" w:rsidRDefault="00904E77" w:rsidP="00904E77">
      <w:pPr>
        <w:ind w:firstLine="567"/>
        <w:jc w:val="both"/>
      </w:pPr>
      <w:r>
        <w:rPr>
          <w:vertAlign w:val="superscript"/>
        </w:rPr>
        <w:t>1</w:t>
      </w:r>
      <w:proofErr w:type="gramStart"/>
      <w:r>
        <w:t> У</w:t>
      </w:r>
      <w:proofErr w:type="gramEnd"/>
      <w:r>
        <w:t>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другие).</w:t>
      </w:r>
    </w:p>
    <w:p w:rsidR="00904E77" w:rsidRDefault="00904E77" w:rsidP="00904E77">
      <w:pPr>
        <w:ind w:firstLine="567"/>
        <w:jc w:val="both"/>
      </w:pPr>
      <w:r>
        <w:rPr>
          <w:vertAlign w:val="superscript"/>
        </w:rPr>
        <w:t>2</w:t>
      </w:r>
      <w:r>
        <w: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904E77" w:rsidRDefault="00904E77" w:rsidP="00904E77">
      <w:pPr>
        <w:ind w:firstLine="567"/>
        <w:jc w:val="both"/>
      </w:pPr>
      <w:r>
        <w:rPr>
          <w:vertAlign w:val="superscript"/>
        </w:rPr>
        <w:t>3</w:t>
      </w:r>
      <w:r>
        <w: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904E77" w:rsidRDefault="00904E77" w:rsidP="00904E77">
      <w:pPr>
        <w:ind w:firstLine="567"/>
        <w:jc w:val="both"/>
      </w:pPr>
      <w:r>
        <w:rPr>
          <w:vertAlign w:val="superscript"/>
        </w:rPr>
        <w:t>4</w:t>
      </w:r>
      <w:proofErr w:type="gramStart"/>
      <w:r>
        <w:t> У</w:t>
      </w:r>
      <w:proofErr w:type="gramEnd"/>
      <w:r>
        <w:t>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904E77" w:rsidRDefault="00904E77" w:rsidP="00904E77"/>
    <w:p w:rsidR="00904E77" w:rsidRDefault="00904E77" w:rsidP="00904E77">
      <w:pPr>
        <w:pageBreakBefore/>
        <w:spacing w:after="360"/>
        <w:ind w:firstLine="567"/>
        <w:jc w:val="both"/>
        <w:rPr>
          <w:b/>
          <w:bCs/>
        </w:rPr>
      </w:pPr>
      <w:r>
        <w:rPr>
          <w:b/>
          <w:bCs/>
        </w:rPr>
        <w:lastRenderedPageBreak/>
        <w:t>4.2. Иные ценные бумаги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2127"/>
        <w:gridCol w:w="2280"/>
        <w:gridCol w:w="1830"/>
        <w:gridCol w:w="1454"/>
        <w:gridCol w:w="1665"/>
      </w:tblGrid>
      <w:tr w:rsidR="00904E77" w:rsidTr="00904E77">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w:t>
            </w:r>
            <w:r>
              <w:br/>
            </w:r>
            <w:proofErr w:type="gramStart"/>
            <w:r>
              <w:t>п</w:t>
            </w:r>
            <w:proofErr w:type="gramEnd"/>
            <w:r>
              <w:t>/п</w:t>
            </w:r>
          </w:p>
        </w:tc>
        <w:tc>
          <w:tcPr>
            <w:tcW w:w="2127"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Вид ценной бумаги </w:t>
            </w:r>
            <w:r>
              <w:rPr>
                <w:vertAlign w:val="superscript"/>
              </w:rPr>
              <w:t>1</w:t>
            </w:r>
          </w:p>
        </w:tc>
        <w:tc>
          <w:tcPr>
            <w:tcW w:w="2280"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Лицо, выпустившее ценную бумагу</w:t>
            </w:r>
          </w:p>
        </w:tc>
        <w:tc>
          <w:tcPr>
            <w:tcW w:w="1830"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Номинальная величина обязательства</w:t>
            </w:r>
            <w:r>
              <w:br/>
              <w:t>(руб.)</w:t>
            </w:r>
          </w:p>
        </w:tc>
        <w:tc>
          <w:tcPr>
            <w:tcW w:w="1454"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Общее количество</w:t>
            </w:r>
          </w:p>
        </w:tc>
        <w:tc>
          <w:tcPr>
            <w:tcW w:w="166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Общая стоимость </w:t>
            </w:r>
            <w:r>
              <w:rPr>
                <w:vertAlign w:val="superscript"/>
              </w:rPr>
              <w:t>2</w:t>
            </w:r>
            <w:r>
              <w:br/>
              <w:t>(руб.)</w:t>
            </w:r>
          </w:p>
        </w:tc>
      </w:tr>
      <w:tr w:rsidR="00904E77" w:rsidTr="00904E77">
        <w:tc>
          <w:tcPr>
            <w:tcW w:w="595"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1</w:t>
            </w:r>
          </w:p>
        </w:tc>
        <w:tc>
          <w:tcPr>
            <w:tcW w:w="2127"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2</w:t>
            </w:r>
          </w:p>
        </w:tc>
        <w:tc>
          <w:tcPr>
            <w:tcW w:w="2280"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3</w:t>
            </w:r>
          </w:p>
        </w:tc>
        <w:tc>
          <w:tcPr>
            <w:tcW w:w="1830"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4</w:t>
            </w:r>
          </w:p>
        </w:tc>
        <w:tc>
          <w:tcPr>
            <w:tcW w:w="1454"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5</w:t>
            </w:r>
          </w:p>
        </w:tc>
        <w:tc>
          <w:tcPr>
            <w:tcW w:w="1665"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6</w:t>
            </w: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1</w:t>
            </w:r>
          </w:p>
        </w:tc>
        <w:tc>
          <w:tcPr>
            <w:tcW w:w="212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2</w:t>
            </w:r>
          </w:p>
        </w:tc>
        <w:tc>
          <w:tcPr>
            <w:tcW w:w="212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3</w:t>
            </w:r>
          </w:p>
        </w:tc>
        <w:tc>
          <w:tcPr>
            <w:tcW w:w="212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4</w:t>
            </w:r>
          </w:p>
        </w:tc>
        <w:tc>
          <w:tcPr>
            <w:tcW w:w="212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5</w:t>
            </w:r>
          </w:p>
        </w:tc>
        <w:tc>
          <w:tcPr>
            <w:tcW w:w="212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6</w:t>
            </w:r>
          </w:p>
        </w:tc>
        <w:tc>
          <w:tcPr>
            <w:tcW w:w="212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bl>
    <w:p w:rsidR="00904E77" w:rsidRDefault="00904E77" w:rsidP="00904E77">
      <w:pPr>
        <w:spacing w:before="240"/>
        <w:ind w:firstLine="567"/>
        <w:jc w:val="both"/>
      </w:pPr>
      <w:r>
        <w:t xml:space="preserve">Итого по разделу 4 “Сведения о ценных бумагах” суммарная декларированная стоимость ценных бумаг, включая доли участия в коммерческих организациях (руб.),  </w:t>
      </w:r>
    </w:p>
    <w:p w:rsidR="00904E77" w:rsidRDefault="00904E77" w:rsidP="00904E77">
      <w:pPr>
        <w:pBdr>
          <w:top w:val="single" w:sz="4" w:space="1" w:color="auto"/>
        </w:pBdr>
        <w:ind w:left="7797"/>
        <w:rPr>
          <w:sz w:val="2"/>
          <w:szCs w:val="2"/>
        </w:rPr>
      </w:pPr>
    </w:p>
    <w:p w:rsidR="00904E77" w:rsidRDefault="00904E77" w:rsidP="00904E77">
      <w:pPr>
        <w:tabs>
          <w:tab w:val="left" w:pos="6804"/>
        </w:tabs>
      </w:pPr>
      <w:r>
        <w:tab/>
        <w:t>.</w:t>
      </w:r>
    </w:p>
    <w:p w:rsidR="00904E77" w:rsidRDefault="00904E77" w:rsidP="00904E77">
      <w:pPr>
        <w:pBdr>
          <w:top w:val="single" w:sz="4" w:space="1" w:color="auto"/>
        </w:pBdr>
        <w:ind w:right="3175"/>
        <w:rPr>
          <w:sz w:val="2"/>
          <w:szCs w:val="2"/>
        </w:rPr>
      </w:pPr>
    </w:p>
    <w:p w:rsidR="00904E77" w:rsidRDefault="00904E77" w:rsidP="00904E77">
      <w:pPr>
        <w:spacing w:before="600"/>
      </w:pPr>
      <w:r>
        <w:t>_________________</w:t>
      </w:r>
    </w:p>
    <w:p w:rsidR="00904E77" w:rsidRDefault="00904E77" w:rsidP="00904E77">
      <w:pPr>
        <w:ind w:firstLine="567"/>
        <w:jc w:val="both"/>
      </w:pPr>
      <w:r>
        <w:rPr>
          <w:vertAlign w:val="superscript"/>
        </w:rPr>
        <w:t>1</w:t>
      </w:r>
      <w:proofErr w:type="gramStart"/>
      <w:r>
        <w:t> У</w:t>
      </w:r>
      <w:proofErr w:type="gramEnd"/>
      <w:r>
        <w:t>казываются все ценные бумаги по видам (облигации, векселя и другие), за исключением акций, указанных в подразделе “Акции и иное участие в коммерческих организациях”.</w:t>
      </w:r>
    </w:p>
    <w:p w:rsidR="00904E77" w:rsidRDefault="00904E77" w:rsidP="00904E77">
      <w:pPr>
        <w:ind w:firstLine="567"/>
        <w:jc w:val="both"/>
      </w:pPr>
      <w:r>
        <w:rPr>
          <w:vertAlign w:val="superscript"/>
        </w:rPr>
        <w:t>2</w:t>
      </w:r>
      <w:proofErr w:type="gramStart"/>
      <w:r>
        <w:t> У</w:t>
      </w:r>
      <w:proofErr w:type="gramEnd"/>
      <w:r>
        <w:t>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904E77" w:rsidRDefault="00904E77" w:rsidP="00904E77"/>
    <w:p w:rsidR="00904E77" w:rsidRDefault="00904E77" w:rsidP="00904E77">
      <w:pPr>
        <w:pageBreakBefore/>
        <w:ind w:firstLine="567"/>
        <w:jc w:val="both"/>
        <w:rPr>
          <w:b/>
          <w:bCs/>
        </w:rPr>
      </w:pPr>
      <w:r>
        <w:rPr>
          <w:b/>
          <w:bCs/>
        </w:rPr>
        <w:lastRenderedPageBreak/>
        <w:t>Раздел 5. Сведения об обязательствах имущественного характера</w:t>
      </w:r>
    </w:p>
    <w:p w:rsidR="00904E77" w:rsidRDefault="00904E77" w:rsidP="00904E77">
      <w:pPr>
        <w:spacing w:after="360"/>
        <w:ind w:firstLine="567"/>
        <w:rPr>
          <w:b/>
          <w:bCs/>
        </w:rPr>
      </w:pPr>
      <w:r>
        <w:rPr>
          <w:b/>
          <w:bCs/>
        </w:rPr>
        <w:t xml:space="preserve">5.1. Объекты недвижимого имущества, находящиеся в пользовании </w:t>
      </w:r>
      <w:r>
        <w:rPr>
          <w:b/>
          <w:bCs/>
          <w:vertAlign w:val="superscript"/>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1701"/>
        <w:gridCol w:w="1985"/>
        <w:gridCol w:w="1984"/>
        <w:gridCol w:w="2552"/>
        <w:gridCol w:w="1134"/>
      </w:tblGrid>
      <w:tr w:rsidR="00904E77" w:rsidTr="00904E77">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w:t>
            </w:r>
            <w:r>
              <w:br/>
            </w:r>
            <w:proofErr w:type="gramStart"/>
            <w:r>
              <w:t>п</w:t>
            </w:r>
            <w:proofErr w:type="gramEnd"/>
            <w:r>
              <w:t>/п</w:t>
            </w:r>
          </w:p>
        </w:tc>
        <w:tc>
          <w:tcPr>
            <w:tcW w:w="1701"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Вид имущества </w:t>
            </w:r>
            <w:r>
              <w:rPr>
                <w:vertAlign w:val="superscript"/>
              </w:rPr>
              <w:t>2</w:t>
            </w:r>
          </w:p>
        </w:tc>
        <w:tc>
          <w:tcPr>
            <w:tcW w:w="198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Вид и сроки пользо</w:t>
            </w:r>
            <w:r>
              <w:softHyphen/>
              <w:t xml:space="preserve">вания </w:t>
            </w:r>
            <w:r>
              <w:rPr>
                <w:vertAlign w:val="superscript"/>
              </w:rPr>
              <w:t>3</w:t>
            </w:r>
          </w:p>
        </w:tc>
        <w:tc>
          <w:tcPr>
            <w:tcW w:w="1984"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Основание пользования </w:t>
            </w:r>
            <w:r>
              <w:rPr>
                <w:vertAlign w:val="superscript"/>
              </w:rPr>
              <w:t>4</w:t>
            </w:r>
          </w:p>
        </w:tc>
        <w:tc>
          <w:tcPr>
            <w:tcW w:w="2552"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Место нахождения (адрес)</w:t>
            </w:r>
          </w:p>
        </w:tc>
        <w:tc>
          <w:tcPr>
            <w:tcW w:w="1134"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Площадь</w:t>
            </w:r>
            <w:r>
              <w:br/>
              <w:t>(кв. м)</w:t>
            </w:r>
          </w:p>
        </w:tc>
      </w:tr>
      <w:tr w:rsidR="00904E77" w:rsidTr="00904E77">
        <w:tc>
          <w:tcPr>
            <w:tcW w:w="595"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1</w:t>
            </w:r>
          </w:p>
        </w:tc>
        <w:tc>
          <w:tcPr>
            <w:tcW w:w="1701"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2</w:t>
            </w:r>
          </w:p>
        </w:tc>
        <w:tc>
          <w:tcPr>
            <w:tcW w:w="1985"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3</w:t>
            </w:r>
          </w:p>
        </w:tc>
        <w:tc>
          <w:tcPr>
            <w:tcW w:w="1984"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4</w:t>
            </w:r>
          </w:p>
        </w:tc>
        <w:tc>
          <w:tcPr>
            <w:tcW w:w="2552"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5</w:t>
            </w:r>
          </w:p>
        </w:tc>
        <w:tc>
          <w:tcPr>
            <w:tcW w:w="1134"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6</w:t>
            </w: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1</w:t>
            </w:r>
          </w:p>
        </w:tc>
        <w:tc>
          <w:tcPr>
            <w:tcW w:w="1701"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98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984"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552"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134"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2</w:t>
            </w:r>
          </w:p>
        </w:tc>
        <w:tc>
          <w:tcPr>
            <w:tcW w:w="1701"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98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984"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552"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134"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3</w:t>
            </w:r>
          </w:p>
        </w:tc>
        <w:tc>
          <w:tcPr>
            <w:tcW w:w="1701"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98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984"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552"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134"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bl>
    <w:p w:rsidR="00904E77" w:rsidRDefault="00904E77" w:rsidP="00904E77">
      <w:pPr>
        <w:spacing w:before="120"/>
      </w:pPr>
      <w:r>
        <w:t>_________________</w:t>
      </w:r>
    </w:p>
    <w:p w:rsidR="00904E77" w:rsidRDefault="00904E77" w:rsidP="00904E77">
      <w:pPr>
        <w:ind w:firstLine="567"/>
        <w:jc w:val="both"/>
      </w:pPr>
      <w:r>
        <w:rPr>
          <w:vertAlign w:val="superscript"/>
        </w:rPr>
        <w:t>1</w:t>
      </w:r>
      <w:proofErr w:type="gramStart"/>
      <w:r>
        <w:t> У</w:t>
      </w:r>
      <w:proofErr w:type="gramEnd"/>
      <w:r>
        <w:t>казываются по состоянию на отчетную дату.</w:t>
      </w:r>
    </w:p>
    <w:p w:rsidR="00904E77" w:rsidRDefault="00904E77" w:rsidP="00904E77">
      <w:pPr>
        <w:ind w:firstLine="567"/>
        <w:jc w:val="both"/>
      </w:pPr>
      <w:r>
        <w:rPr>
          <w:vertAlign w:val="superscript"/>
        </w:rPr>
        <w:t>2</w:t>
      </w:r>
      <w:proofErr w:type="gramStart"/>
      <w:r>
        <w:t> У</w:t>
      </w:r>
      <w:proofErr w:type="gramEnd"/>
      <w:r>
        <w:t>казывается вид недвижимого имущества (земельный участок, жилой дом, дача и другие).</w:t>
      </w:r>
    </w:p>
    <w:p w:rsidR="00904E77" w:rsidRDefault="00904E77" w:rsidP="00904E77">
      <w:pPr>
        <w:ind w:firstLine="567"/>
        <w:jc w:val="both"/>
      </w:pPr>
      <w:r>
        <w:rPr>
          <w:vertAlign w:val="superscript"/>
        </w:rPr>
        <w:t>3</w:t>
      </w:r>
      <w:proofErr w:type="gramStart"/>
      <w:r>
        <w:t> У</w:t>
      </w:r>
      <w:proofErr w:type="gramEnd"/>
      <w:r>
        <w:t>казываются вид пользования (аренда, безвозмездное пользование и другие) и сроки пользования.</w:t>
      </w:r>
    </w:p>
    <w:p w:rsidR="00904E77" w:rsidRDefault="00904E77" w:rsidP="00904E77">
      <w:pPr>
        <w:ind w:firstLine="567"/>
        <w:jc w:val="both"/>
      </w:pPr>
      <w:r>
        <w:rPr>
          <w:vertAlign w:val="superscript"/>
        </w:rPr>
        <w:t>4</w:t>
      </w:r>
      <w:proofErr w:type="gramStart"/>
      <w:r>
        <w:t> У</w:t>
      </w:r>
      <w:proofErr w:type="gramEnd"/>
      <w:r>
        <w:t>казываются основание пользования (договор, фактическое предоставление и другие), а также реквизиты (дата, номер) соответствующего договора или акта.</w:t>
      </w:r>
    </w:p>
    <w:p w:rsidR="00904E77" w:rsidRDefault="00904E77" w:rsidP="00904E77"/>
    <w:p w:rsidR="00904E77" w:rsidRDefault="00904E77" w:rsidP="00904E77">
      <w:pPr>
        <w:pageBreakBefore/>
        <w:spacing w:after="360"/>
        <w:ind w:firstLine="567"/>
        <w:jc w:val="both"/>
        <w:rPr>
          <w:b/>
          <w:bCs/>
        </w:rPr>
      </w:pPr>
      <w:r>
        <w:rPr>
          <w:b/>
          <w:bCs/>
        </w:rPr>
        <w:lastRenderedPageBreak/>
        <w:t xml:space="preserve">5.2. Прочие обязательства </w:t>
      </w:r>
      <w:r>
        <w:rPr>
          <w:b/>
          <w:bCs/>
          <w:vertAlign w:val="superscript"/>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2127"/>
        <w:gridCol w:w="1701"/>
        <w:gridCol w:w="2126"/>
        <w:gridCol w:w="1767"/>
        <w:gridCol w:w="1635"/>
      </w:tblGrid>
      <w:tr w:rsidR="00904E77" w:rsidTr="00904E77">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w:t>
            </w:r>
            <w:r>
              <w:br/>
            </w:r>
            <w:proofErr w:type="gramStart"/>
            <w:r>
              <w:t>п</w:t>
            </w:r>
            <w:proofErr w:type="gramEnd"/>
            <w:r>
              <w:t>/п</w:t>
            </w:r>
          </w:p>
        </w:tc>
        <w:tc>
          <w:tcPr>
            <w:tcW w:w="2127"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Содержание обязательства </w:t>
            </w:r>
            <w:r>
              <w:rPr>
                <w:vertAlign w:val="superscript"/>
              </w:rPr>
              <w:t>2</w:t>
            </w:r>
          </w:p>
        </w:tc>
        <w:tc>
          <w:tcPr>
            <w:tcW w:w="1701"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Кредитор (должник)</w:t>
            </w:r>
            <w:r>
              <w:rPr>
                <w:vertAlign w:val="superscript"/>
              </w:rPr>
              <w:t>3</w:t>
            </w:r>
          </w:p>
        </w:tc>
        <w:tc>
          <w:tcPr>
            <w:tcW w:w="2126"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Основание возникновения </w:t>
            </w:r>
            <w:r>
              <w:rPr>
                <w:vertAlign w:val="superscript"/>
              </w:rPr>
              <w:t>4</w:t>
            </w:r>
          </w:p>
        </w:tc>
        <w:tc>
          <w:tcPr>
            <w:tcW w:w="1767"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Сумма обязательства </w:t>
            </w:r>
            <w:r>
              <w:rPr>
                <w:vertAlign w:val="superscript"/>
              </w:rPr>
              <w:t>5</w:t>
            </w:r>
            <w:r>
              <w:t xml:space="preserve"> (руб.)</w:t>
            </w:r>
          </w:p>
        </w:tc>
        <w:tc>
          <w:tcPr>
            <w:tcW w:w="163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Условия обязатель</w:t>
            </w:r>
            <w:r>
              <w:softHyphen/>
              <w:t xml:space="preserve">ства </w:t>
            </w:r>
            <w:r>
              <w:rPr>
                <w:vertAlign w:val="superscript"/>
              </w:rPr>
              <w:t>6</w:t>
            </w:r>
          </w:p>
        </w:tc>
      </w:tr>
      <w:tr w:rsidR="00904E77" w:rsidTr="00904E77">
        <w:tc>
          <w:tcPr>
            <w:tcW w:w="595"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1</w:t>
            </w:r>
          </w:p>
        </w:tc>
        <w:tc>
          <w:tcPr>
            <w:tcW w:w="2127"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2</w:t>
            </w:r>
          </w:p>
        </w:tc>
        <w:tc>
          <w:tcPr>
            <w:tcW w:w="1701"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3</w:t>
            </w:r>
          </w:p>
        </w:tc>
        <w:tc>
          <w:tcPr>
            <w:tcW w:w="2126"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4</w:t>
            </w:r>
          </w:p>
        </w:tc>
        <w:tc>
          <w:tcPr>
            <w:tcW w:w="1767"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5</w:t>
            </w:r>
          </w:p>
        </w:tc>
        <w:tc>
          <w:tcPr>
            <w:tcW w:w="1635"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6</w:t>
            </w: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1</w:t>
            </w:r>
          </w:p>
        </w:tc>
        <w:tc>
          <w:tcPr>
            <w:tcW w:w="212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701"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76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3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2</w:t>
            </w:r>
          </w:p>
        </w:tc>
        <w:tc>
          <w:tcPr>
            <w:tcW w:w="212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701"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76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3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3</w:t>
            </w:r>
          </w:p>
        </w:tc>
        <w:tc>
          <w:tcPr>
            <w:tcW w:w="212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701"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76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3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r>
    </w:tbl>
    <w:p w:rsidR="00904E77" w:rsidRDefault="00904E77" w:rsidP="00904E77">
      <w:pPr>
        <w:spacing w:before="600" w:after="240"/>
        <w:ind w:firstLine="567"/>
      </w:pPr>
      <w:r>
        <w:t>Достоверность и полноту настоящих сведений подтверждаю.</w:t>
      </w:r>
    </w:p>
    <w:tbl>
      <w:tblPr>
        <w:tblW w:w="0" w:type="auto"/>
        <w:tblLayout w:type="fixed"/>
        <w:tblCellMar>
          <w:left w:w="28" w:type="dxa"/>
          <w:right w:w="28" w:type="dxa"/>
        </w:tblCellMar>
        <w:tblLook w:val="04A0" w:firstRow="1" w:lastRow="0" w:firstColumn="1" w:lastColumn="0" w:noHBand="0" w:noVBand="1"/>
      </w:tblPr>
      <w:tblGrid>
        <w:gridCol w:w="187"/>
        <w:gridCol w:w="567"/>
        <w:gridCol w:w="284"/>
        <w:gridCol w:w="1842"/>
        <w:gridCol w:w="426"/>
        <w:gridCol w:w="317"/>
        <w:gridCol w:w="405"/>
        <w:gridCol w:w="5923"/>
      </w:tblGrid>
      <w:tr w:rsidR="00904E77" w:rsidTr="00904E77">
        <w:tc>
          <w:tcPr>
            <w:tcW w:w="187" w:type="dxa"/>
            <w:vAlign w:val="bottom"/>
            <w:hideMark/>
          </w:tcPr>
          <w:p w:rsidR="00904E77" w:rsidRDefault="00904E77">
            <w:pPr>
              <w:spacing w:line="276" w:lineRule="auto"/>
            </w:pPr>
            <w:r>
              <w:t>“</w:t>
            </w:r>
          </w:p>
        </w:tc>
        <w:tc>
          <w:tcPr>
            <w:tcW w:w="567" w:type="dxa"/>
            <w:tcBorders>
              <w:top w:val="nil"/>
              <w:left w:val="nil"/>
              <w:bottom w:val="single" w:sz="4" w:space="0" w:color="auto"/>
              <w:right w:val="nil"/>
            </w:tcBorders>
            <w:vAlign w:val="bottom"/>
          </w:tcPr>
          <w:p w:rsidR="00904E77" w:rsidRDefault="00904E77">
            <w:pPr>
              <w:spacing w:line="276" w:lineRule="auto"/>
              <w:jc w:val="center"/>
            </w:pPr>
          </w:p>
        </w:tc>
        <w:tc>
          <w:tcPr>
            <w:tcW w:w="284" w:type="dxa"/>
            <w:vAlign w:val="bottom"/>
            <w:hideMark/>
          </w:tcPr>
          <w:p w:rsidR="00904E77" w:rsidRDefault="00904E77">
            <w:pPr>
              <w:spacing w:line="276" w:lineRule="auto"/>
            </w:pPr>
            <w:r>
              <w:t>”</w:t>
            </w:r>
          </w:p>
        </w:tc>
        <w:tc>
          <w:tcPr>
            <w:tcW w:w="1842" w:type="dxa"/>
            <w:tcBorders>
              <w:top w:val="nil"/>
              <w:left w:val="nil"/>
              <w:bottom w:val="single" w:sz="4" w:space="0" w:color="auto"/>
              <w:right w:val="nil"/>
            </w:tcBorders>
            <w:vAlign w:val="bottom"/>
          </w:tcPr>
          <w:p w:rsidR="00904E77" w:rsidRDefault="00904E77">
            <w:pPr>
              <w:spacing w:line="276" w:lineRule="auto"/>
              <w:jc w:val="center"/>
            </w:pPr>
          </w:p>
        </w:tc>
        <w:tc>
          <w:tcPr>
            <w:tcW w:w="426" w:type="dxa"/>
            <w:vAlign w:val="bottom"/>
            <w:hideMark/>
          </w:tcPr>
          <w:p w:rsidR="00904E77" w:rsidRDefault="00904E77">
            <w:pPr>
              <w:spacing w:line="276" w:lineRule="auto"/>
              <w:jc w:val="right"/>
            </w:pPr>
            <w:r>
              <w:t>20</w:t>
            </w:r>
          </w:p>
        </w:tc>
        <w:tc>
          <w:tcPr>
            <w:tcW w:w="317" w:type="dxa"/>
            <w:tcBorders>
              <w:top w:val="nil"/>
              <w:left w:val="nil"/>
              <w:bottom w:val="single" w:sz="4" w:space="0" w:color="auto"/>
              <w:right w:val="nil"/>
            </w:tcBorders>
            <w:vAlign w:val="bottom"/>
          </w:tcPr>
          <w:p w:rsidR="00904E77" w:rsidRDefault="00904E77">
            <w:pPr>
              <w:spacing w:line="276" w:lineRule="auto"/>
            </w:pPr>
          </w:p>
        </w:tc>
        <w:tc>
          <w:tcPr>
            <w:tcW w:w="405" w:type="dxa"/>
            <w:vAlign w:val="bottom"/>
            <w:hideMark/>
          </w:tcPr>
          <w:p w:rsidR="00904E77" w:rsidRDefault="00904E77">
            <w:pPr>
              <w:spacing w:line="276" w:lineRule="auto"/>
              <w:jc w:val="center"/>
            </w:pPr>
            <w:proofErr w:type="gramStart"/>
            <w:r>
              <w:t>г</w:t>
            </w:r>
            <w:proofErr w:type="gramEnd"/>
            <w:r>
              <w:t>.</w:t>
            </w:r>
          </w:p>
        </w:tc>
        <w:tc>
          <w:tcPr>
            <w:tcW w:w="5923" w:type="dxa"/>
            <w:tcBorders>
              <w:top w:val="nil"/>
              <w:left w:val="nil"/>
              <w:bottom w:val="single" w:sz="4" w:space="0" w:color="auto"/>
              <w:right w:val="nil"/>
            </w:tcBorders>
            <w:vAlign w:val="bottom"/>
          </w:tcPr>
          <w:p w:rsidR="00904E77" w:rsidRDefault="00904E77">
            <w:pPr>
              <w:spacing w:line="276" w:lineRule="auto"/>
              <w:jc w:val="center"/>
            </w:pPr>
          </w:p>
        </w:tc>
      </w:tr>
      <w:tr w:rsidR="00904E77" w:rsidTr="00904E77">
        <w:tc>
          <w:tcPr>
            <w:tcW w:w="187" w:type="dxa"/>
          </w:tcPr>
          <w:p w:rsidR="00904E77" w:rsidRDefault="00904E77">
            <w:pPr>
              <w:spacing w:line="276" w:lineRule="auto"/>
            </w:pPr>
          </w:p>
        </w:tc>
        <w:tc>
          <w:tcPr>
            <w:tcW w:w="567" w:type="dxa"/>
          </w:tcPr>
          <w:p w:rsidR="00904E77" w:rsidRDefault="00904E77">
            <w:pPr>
              <w:spacing w:line="276" w:lineRule="auto"/>
            </w:pPr>
          </w:p>
        </w:tc>
        <w:tc>
          <w:tcPr>
            <w:tcW w:w="284" w:type="dxa"/>
          </w:tcPr>
          <w:p w:rsidR="00904E77" w:rsidRDefault="00904E77">
            <w:pPr>
              <w:spacing w:line="276" w:lineRule="auto"/>
            </w:pPr>
          </w:p>
        </w:tc>
        <w:tc>
          <w:tcPr>
            <w:tcW w:w="1842" w:type="dxa"/>
          </w:tcPr>
          <w:p w:rsidR="00904E77" w:rsidRDefault="00904E77">
            <w:pPr>
              <w:spacing w:line="276" w:lineRule="auto"/>
            </w:pPr>
          </w:p>
        </w:tc>
        <w:tc>
          <w:tcPr>
            <w:tcW w:w="426" w:type="dxa"/>
          </w:tcPr>
          <w:p w:rsidR="00904E77" w:rsidRDefault="00904E77">
            <w:pPr>
              <w:spacing w:line="276" w:lineRule="auto"/>
            </w:pPr>
          </w:p>
        </w:tc>
        <w:tc>
          <w:tcPr>
            <w:tcW w:w="317" w:type="dxa"/>
          </w:tcPr>
          <w:p w:rsidR="00904E77" w:rsidRDefault="00904E77">
            <w:pPr>
              <w:spacing w:line="276" w:lineRule="auto"/>
            </w:pPr>
          </w:p>
        </w:tc>
        <w:tc>
          <w:tcPr>
            <w:tcW w:w="405" w:type="dxa"/>
          </w:tcPr>
          <w:p w:rsidR="00904E77" w:rsidRDefault="00904E77">
            <w:pPr>
              <w:spacing w:line="276" w:lineRule="auto"/>
            </w:pPr>
          </w:p>
        </w:tc>
        <w:tc>
          <w:tcPr>
            <w:tcW w:w="5923" w:type="dxa"/>
            <w:hideMark/>
          </w:tcPr>
          <w:p w:rsidR="00904E77" w:rsidRDefault="00904E77">
            <w:pPr>
              <w:spacing w:line="276" w:lineRule="auto"/>
              <w:jc w:val="center"/>
            </w:pPr>
            <w:r>
              <w:t>(подпись гражданина, претендующего на замещение должности федеральной государственной службы)</w:t>
            </w:r>
          </w:p>
        </w:tc>
      </w:tr>
    </w:tbl>
    <w:p w:rsidR="00904E77" w:rsidRDefault="00904E77" w:rsidP="00904E77">
      <w:pPr>
        <w:spacing w:before="240"/>
      </w:pPr>
    </w:p>
    <w:p w:rsidR="00904E77" w:rsidRDefault="00904E77" w:rsidP="00904E77">
      <w:pPr>
        <w:pBdr>
          <w:top w:val="single" w:sz="4" w:space="1" w:color="auto"/>
        </w:pBdr>
        <w:jc w:val="center"/>
      </w:pPr>
      <w:r>
        <w:t>(Ф.И.О. и подпись лица, принявшего справку)</w:t>
      </w:r>
    </w:p>
    <w:p w:rsidR="00904E77" w:rsidRDefault="00904E77" w:rsidP="00904E77">
      <w:pPr>
        <w:spacing w:before="600"/>
      </w:pPr>
      <w:r>
        <w:t>_________________</w:t>
      </w:r>
    </w:p>
    <w:p w:rsidR="00904E77" w:rsidRDefault="00904E77" w:rsidP="00904E77">
      <w:pPr>
        <w:ind w:firstLine="567"/>
        <w:jc w:val="both"/>
      </w:pPr>
      <w:r>
        <w:rPr>
          <w:vertAlign w:val="superscript"/>
        </w:rPr>
        <w:t>1</w:t>
      </w:r>
      <w:proofErr w:type="gramStart"/>
      <w:r>
        <w:t> У</w:t>
      </w:r>
      <w:proofErr w:type="gramEnd"/>
      <w:r>
        <w:t>казываются имеющиеся на отчетную дату срочные обязательства финансового характера на сумму, превышающую 100-кратный размер минимальной оплаты труда, установленный на отчетную дату.</w:t>
      </w:r>
    </w:p>
    <w:p w:rsidR="00904E77" w:rsidRDefault="00904E77" w:rsidP="00904E77">
      <w:pPr>
        <w:ind w:firstLine="567"/>
        <w:jc w:val="both"/>
      </w:pPr>
      <w:r>
        <w:rPr>
          <w:vertAlign w:val="superscript"/>
        </w:rPr>
        <w:t>2</w:t>
      </w:r>
      <w:proofErr w:type="gramStart"/>
      <w:r>
        <w:t> У</w:t>
      </w:r>
      <w:proofErr w:type="gramEnd"/>
      <w:r>
        <w:t>казывается существо обязательства (заем, кредит и другие).</w:t>
      </w:r>
    </w:p>
    <w:p w:rsidR="00904E77" w:rsidRDefault="00904E77" w:rsidP="00904E77">
      <w:pPr>
        <w:ind w:firstLine="567"/>
        <w:jc w:val="both"/>
      </w:pPr>
      <w:r>
        <w:rPr>
          <w:vertAlign w:val="superscript"/>
        </w:rPr>
        <w:t>3</w:t>
      </w:r>
      <w:proofErr w:type="gramStart"/>
      <w:r>
        <w:t> У</w:t>
      </w:r>
      <w:proofErr w:type="gramEnd"/>
      <w:r>
        <w:t>казывается вторая сторона обязательства: кредитор или должник, его фамилия, имя и отчество (наименование юридического лица), адрес.</w:t>
      </w:r>
    </w:p>
    <w:p w:rsidR="00904E77" w:rsidRDefault="00904E77" w:rsidP="00904E77">
      <w:pPr>
        <w:ind w:firstLine="567"/>
        <w:jc w:val="both"/>
      </w:pPr>
      <w:r>
        <w:rPr>
          <w:vertAlign w:val="superscript"/>
        </w:rPr>
        <w:t>4</w:t>
      </w:r>
      <w:proofErr w:type="gramStart"/>
      <w:r>
        <w:t> У</w:t>
      </w:r>
      <w:proofErr w:type="gramEnd"/>
      <w:r>
        <w:t>казываются основание возникновения обязательства (договор, передача денег или имущества и другие), а также реквизиты (дата, номер) соответствующего договора или акта.</w:t>
      </w:r>
    </w:p>
    <w:p w:rsidR="00904E77" w:rsidRDefault="00904E77" w:rsidP="00904E77">
      <w:pPr>
        <w:ind w:firstLine="567"/>
        <w:jc w:val="both"/>
      </w:pPr>
      <w:r>
        <w:rPr>
          <w:vertAlign w:val="superscript"/>
        </w:rPr>
        <w:t>5</w:t>
      </w:r>
      <w:proofErr w:type="gramStart"/>
      <w:r>
        <w:t> У</w:t>
      </w:r>
      <w:proofErr w:type="gramEnd"/>
      <w:r>
        <w:t>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904E77" w:rsidRDefault="00904E77" w:rsidP="00904E77">
      <w:pPr>
        <w:ind w:firstLine="567"/>
        <w:jc w:val="both"/>
      </w:pPr>
      <w:r>
        <w:rPr>
          <w:vertAlign w:val="superscript"/>
        </w:rPr>
        <w:t>6</w:t>
      </w:r>
      <w:proofErr w:type="gramStart"/>
      <w:r>
        <w:t> У</w:t>
      </w:r>
      <w:proofErr w:type="gramEnd"/>
      <w:r>
        <w:t>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904E77" w:rsidRDefault="00904E77" w:rsidP="00904E77"/>
    <w:p w:rsidR="00904E77" w:rsidRDefault="00904E77" w:rsidP="00904E77">
      <w:pPr>
        <w:tabs>
          <w:tab w:val="left" w:pos="11907"/>
        </w:tabs>
        <w:ind w:left="7513"/>
        <w:jc w:val="both"/>
        <w:rPr>
          <w:sz w:val="20"/>
          <w:szCs w:val="20"/>
        </w:rPr>
      </w:pPr>
    </w:p>
    <w:p w:rsidR="00904E77" w:rsidRDefault="00904E77" w:rsidP="00904E77">
      <w:pPr>
        <w:tabs>
          <w:tab w:val="left" w:pos="11907"/>
        </w:tabs>
        <w:ind w:left="7513"/>
        <w:jc w:val="both"/>
        <w:rPr>
          <w:sz w:val="20"/>
          <w:szCs w:val="20"/>
        </w:rPr>
      </w:pPr>
    </w:p>
    <w:p w:rsidR="00904E77" w:rsidRDefault="00904E77" w:rsidP="00904E77">
      <w:pPr>
        <w:tabs>
          <w:tab w:val="left" w:pos="11907"/>
        </w:tabs>
        <w:ind w:left="7513"/>
        <w:jc w:val="both"/>
        <w:rPr>
          <w:sz w:val="20"/>
          <w:szCs w:val="20"/>
        </w:rPr>
      </w:pPr>
    </w:p>
    <w:p w:rsidR="00904E77" w:rsidRDefault="00904E77" w:rsidP="00904E77">
      <w:pPr>
        <w:tabs>
          <w:tab w:val="left" w:pos="11907"/>
        </w:tabs>
        <w:ind w:left="7513"/>
        <w:jc w:val="both"/>
        <w:rPr>
          <w:sz w:val="20"/>
          <w:szCs w:val="20"/>
        </w:rPr>
      </w:pPr>
    </w:p>
    <w:p w:rsidR="00904E77" w:rsidRDefault="00904E77" w:rsidP="00904E77">
      <w:pPr>
        <w:tabs>
          <w:tab w:val="left" w:pos="11907"/>
        </w:tabs>
        <w:ind w:left="7513"/>
        <w:jc w:val="both"/>
        <w:rPr>
          <w:sz w:val="20"/>
          <w:szCs w:val="20"/>
        </w:rPr>
      </w:pPr>
    </w:p>
    <w:p w:rsidR="00904E77" w:rsidRDefault="00904E77" w:rsidP="00904E77">
      <w:pPr>
        <w:tabs>
          <w:tab w:val="left" w:pos="11907"/>
        </w:tabs>
        <w:ind w:left="7513"/>
        <w:jc w:val="both"/>
        <w:rPr>
          <w:sz w:val="20"/>
          <w:szCs w:val="20"/>
        </w:rPr>
      </w:pPr>
    </w:p>
    <w:p w:rsidR="00904E77" w:rsidRDefault="00904E77" w:rsidP="00904E77">
      <w:pPr>
        <w:tabs>
          <w:tab w:val="left" w:pos="11907"/>
        </w:tabs>
        <w:ind w:left="7513"/>
        <w:jc w:val="both"/>
        <w:rPr>
          <w:sz w:val="20"/>
          <w:szCs w:val="20"/>
        </w:rPr>
      </w:pPr>
    </w:p>
    <w:p w:rsidR="00904E77" w:rsidRDefault="00904E77" w:rsidP="00904E77">
      <w:pPr>
        <w:tabs>
          <w:tab w:val="left" w:pos="11907"/>
        </w:tabs>
        <w:ind w:left="7513"/>
        <w:jc w:val="both"/>
        <w:rPr>
          <w:sz w:val="20"/>
          <w:szCs w:val="20"/>
        </w:rPr>
      </w:pPr>
    </w:p>
    <w:p w:rsidR="00904E77" w:rsidRDefault="00904E77" w:rsidP="00904E77">
      <w:pPr>
        <w:tabs>
          <w:tab w:val="left" w:pos="11907"/>
        </w:tabs>
        <w:ind w:left="7513"/>
        <w:jc w:val="both"/>
        <w:rPr>
          <w:sz w:val="20"/>
          <w:szCs w:val="20"/>
        </w:rPr>
      </w:pPr>
    </w:p>
    <w:p w:rsidR="00904E77" w:rsidRDefault="00904E77" w:rsidP="00904E77">
      <w:pPr>
        <w:tabs>
          <w:tab w:val="left" w:pos="11907"/>
        </w:tabs>
        <w:ind w:left="7513"/>
        <w:jc w:val="both"/>
        <w:rPr>
          <w:sz w:val="20"/>
          <w:szCs w:val="20"/>
        </w:rPr>
      </w:pPr>
    </w:p>
    <w:p w:rsidR="00904E77" w:rsidRDefault="00904E77" w:rsidP="00904E77">
      <w:pPr>
        <w:tabs>
          <w:tab w:val="left" w:pos="11907"/>
        </w:tabs>
        <w:ind w:left="7513"/>
        <w:jc w:val="both"/>
        <w:rPr>
          <w:sz w:val="20"/>
          <w:szCs w:val="20"/>
        </w:rPr>
      </w:pPr>
    </w:p>
    <w:p w:rsidR="00904E77" w:rsidRDefault="00904E77" w:rsidP="00904E77">
      <w:pPr>
        <w:tabs>
          <w:tab w:val="left" w:pos="11907"/>
        </w:tabs>
        <w:ind w:left="7513"/>
        <w:jc w:val="both"/>
        <w:rPr>
          <w:sz w:val="20"/>
          <w:szCs w:val="20"/>
        </w:rPr>
      </w:pPr>
    </w:p>
    <w:p w:rsidR="00904E77" w:rsidRDefault="00904E77" w:rsidP="00904E77">
      <w:pPr>
        <w:tabs>
          <w:tab w:val="left" w:pos="11907"/>
        </w:tabs>
        <w:ind w:left="7513"/>
        <w:jc w:val="both"/>
        <w:rPr>
          <w:sz w:val="20"/>
          <w:szCs w:val="20"/>
        </w:rPr>
      </w:pPr>
    </w:p>
    <w:p w:rsidR="00904E77" w:rsidRDefault="00904E77" w:rsidP="00904E77">
      <w:pPr>
        <w:tabs>
          <w:tab w:val="left" w:pos="11907"/>
        </w:tabs>
        <w:ind w:left="7513"/>
        <w:jc w:val="both"/>
        <w:rPr>
          <w:sz w:val="20"/>
          <w:szCs w:val="20"/>
        </w:rPr>
      </w:pPr>
    </w:p>
    <w:p w:rsidR="00904E77" w:rsidRDefault="00904E77" w:rsidP="00904E77">
      <w:pPr>
        <w:tabs>
          <w:tab w:val="left" w:pos="11907"/>
        </w:tabs>
        <w:ind w:left="7513"/>
        <w:jc w:val="both"/>
        <w:rPr>
          <w:sz w:val="20"/>
          <w:szCs w:val="20"/>
        </w:rPr>
      </w:pPr>
    </w:p>
    <w:p w:rsidR="00904E77" w:rsidRDefault="00904E77" w:rsidP="00904E77">
      <w:pPr>
        <w:tabs>
          <w:tab w:val="left" w:pos="11907"/>
        </w:tabs>
        <w:ind w:left="7513"/>
        <w:jc w:val="both"/>
        <w:rPr>
          <w:sz w:val="20"/>
          <w:szCs w:val="20"/>
        </w:rPr>
      </w:pPr>
    </w:p>
    <w:p w:rsidR="00904E77" w:rsidRDefault="00904E77" w:rsidP="00904E77">
      <w:pPr>
        <w:tabs>
          <w:tab w:val="left" w:pos="11907"/>
        </w:tabs>
        <w:ind w:left="7513"/>
        <w:jc w:val="center"/>
      </w:pPr>
      <w:r>
        <w:t xml:space="preserve">                                                                                                   </w:t>
      </w:r>
    </w:p>
    <w:p w:rsidR="00904E77" w:rsidRDefault="00904E77" w:rsidP="00904E77">
      <w:pPr>
        <w:tabs>
          <w:tab w:val="left" w:pos="11907"/>
        </w:tabs>
        <w:ind w:left="7513"/>
        <w:jc w:val="center"/>
      </w:pPr>
      <w:r>
        <w:t>УТВЕРЖДЕНА</w:t>
      </w:r>
    </w:p>
    <w:p w:rsidR="00904E77" w:rsidRDefault="00904E77" w:rsidP="00904E77">
      <w:pPr>
        <w:tabs>
          <w:tab w:val="left" w:pos="11907"/>
        </w:tabs>
        <w:spacing w:before="60"/>
        <w:ind w:left="7513"/>
        <w:jc w:val="center"/>
      </w:pPr>
      <w:r>
        <w:t>Указом Президента</w:t>
      </w:r>
      <w:r>
        <w:br/>
        <w:t>Российской Федерации</w:t>
      </w:r>
      <w:r>
        <w:br/>
        <w:t>от 18.05.2009 № 559</w:t>
      </w:r>
    </w:p>
    <w:p w:rsidR="00904E77" w:rsidRDefault="00904E77" w:rsidP="00904E77">
      <w:pPr>
        <w:spacing w:before="840"/>
        <w:ind w:firstLine="567"/>
      </w:pPr>
      <w:r>
        <w:t>В  Отдел кадров Управления Федерального казначейства по Иркутской области</w:t>
      </w:r>
    </w:p>
    <w:p w:rsidR="00904E77" w:rsidRDefault="00904E77" w:rsidP="00904E77">
      <w:pPr>
        <w:pBdr>
          <w:top w:val="single" w:sz="4" w:space="1" w:color="auto"/>
        </w:pBdr>
        <w:ind w:left="851"/>
        <w:jc w:val="center"/>
      </w:pPr>
      <w:r>
        <w:t>(указывается наименование кадрового подразделения федерального государственного органа)</w:t>
      </w:r>
    </w:p>
    <w:p w:rsidR="00904E77" w:rsidRDefault="00904E77" w:rsidP="00904E77">
      <w:pPr>
        <w:spacing w:before="360" w:after="360"/>
        <w:jc w:val="center"/>
        <w:rPr>
          <w:b/>
          <w:bCs/>
          <w:sz w:val="26"/>
          <w:szCs w:val="26"/>
        </w:rPr>
      </w:pPr>
      <w:r>
        <w:rPr>
          <w:b/>
          <w:bCs/>
          <w:sz w:val="26"/>
          <w:szCs w:val="26"/>
        </w:rPr>
        <w:t>СПРАВКА</w:t>
      </w:r>
      <w:r>
        <w:rPr>
          <w:b/>
          <w:bCs/>
          <w:sz w:val="26"/>
          <w:szCs w:val="26"/>
        </w:rPr>
        <w:br/>
        <w:t>о доходах, об имуществе и обязательствах имущественного характера</w:t>
      </w:r>
      <w:r>
        <w:rPr>
          <w:b/>
          <w:bCs/>
          <w:sz w:val="26"/>
          <w:szCs w:val="26"/>
        </w:rPr>
        <w:br/>
        <w:t>супруги (супруга) и несовершеннолетних детей гражданина,</w:t>
      </w:r>
      <w:r>
        <w:rPr>
          <w:b/>
          <w:bCs/>
          <w:sz w:val="26"/>
          <w:szCs w:val="26"/>
        </w:rPr>
        <w:br/>
        <w:t>претендующего на замещение должности</w:t>
      </w:r>
      <w:r>
        <w:rPr>
          <w:b/>
          <w:bCs/>
          <w:sz w:val="26"/>
          <w:szCs w:val="26"/>
        </w:rPr>
        <w:br/>
        <w:t xml:space="preserve">федеральной государственной службы </w:t>
      </w:r>
      <w:r>
        <w:rPr>
          <w:b/>
          <w:bCs/>
          <w:sz w:val="26"/>
          <w:szCs w:val="26"/>
          <w:vertAlign w:val="superscript"/>
        </w:rPr>
        <w:t>1</w:t>
      </w:r>
    </w:p>
    <w:p w:rsidR="00904E77" w:rsidRDefault="00904E77" w:rsidP="00904E77">
      <w:pPr>
        <w:ind w:firstLine="567"/>
      </w:pPr>
      <w:r>
        <w:t xml:space="preserve">Я,  </w:t>
      </w:r>
    </w:p>
    <w:p w:rsidR="00904E77" w:rsidRDefault="00904E77" w:rsidP="00904E77">
      <w:pPr>
        <w:pBdr>
          <w:top w:val="single" w:sz="4" w:space="1" w:color="auto"/>
        </w:pBdr>
        <w:ind w:left="907"/>
        <w:rPr>
          <w:sz w:val="2"/>
          <w:szCs w:val="2"/>
        </w:rPr>
      </w:pPr>
    </w:p>
    <w:p w:rsidR="00904E77" w:rsidRDefault="00904E77" w:rsidP="00904E77">
      <w:pPr>
        <w:tabs>
          <w:tab w:val="left" w:pos="9837"/>
        </w:tabs>
      </w:pPr>
      <w:r>
        <w:tab/>
        <w:t>,</w:t>
      </w:r>
    </w:p>
    <w:p w:rsidR="00904E77" w:rsidRDefault="00904E77" w:rsidP="00904E77">
      <w:pPr>
        <w:pBdr>
          <w:top w:val="single" w:sz="4" w:space="1" w:color="auto"/>
        </w:pBdr>
        <w:ind w:right="113"/>
        <w:jc w:val="center"/>
      </w:pPr>
      <w:r>
        <w:t>(фамилия, имя, отчество, дата рождения)</w:t>
      </w:r>
    </w:p>
    <w:p w:rsidR="00904E77" w:rsidRDefault="00904E77" w:rsidP="00904E77"/>
    <w:p w:rsidR="00904E77" w:rsidRDefault="00904E77" w:rsidP="00904E77">
      <w:pPr>
        <w:pBdr>
          <w:top w:val="single" w:sz="4" w:space="1" w:color="auto"/>
        </w:pBdr>
        <w:rPr>
          <w:sz w:val="2"/>
          <w:szCs w:val="2"/>
        </w:rPr>
      </w:pPr>
    </w:p>
    <w:p w:rsidR="00904E77" w:rsidRDefault="00904E77" w:rsidP="00904E77">
      <w:pPr>
        <w:tabs>
          <w:tab w:val="left" w:pos="9837"/>
        </w:tabs>
      </w:pPr>
      <w:r>
        <w:tab/>
        <w:t>,</w:t>
      </w:r>
    </w:p>
    <w:p w:rsidR="00904E77" w:rsidRDefault="00904E77" w:rsidP="00904E77">
      <w:pPr>
        <w:pBdr>
          <w:top w:val="single" w:sz="4" w:space="1" w:color="auto"/>
        </w:pBdr>
        <w:ind w:right="113"/>
        <w:jc w:val="center"/>
      </w:pPr>
      <w:r>
        <w:t>(основное место работы или службы, занимаемая должность; в случае отсутствия основного места работы</w:t>
      </w:r>
      <w:r>
        <w:br/>
        <w:t>или службы – род занятий)</w:t>
      </w:r>
    </w:p>
    <w:p w:rsidR="00904E77" w:rsidRDefault="00904E77" w:rsidP="00904E77">
      <w:proofErr w:type="gramStart"/>
      <w:r>
        <w:t>проживающий</w:t>
      </w:r>
      <w:proofErr w:type="gramEnd"/>
      <w:r>
        <w:t xml:space="preserve"> по адресу:  </w:t>
      </w:r>
    </w:p>
    <w:p w:rsidR="00904E77" w:rsidRDefault="00904E77" w:rsidP="00904E77">
      <w:pPr>
        <w:pBdr>
          <w:top w:val="single" w:sz="4" w:space="1" w:color="auto"/>
        </w:pBdr>
        <w:ind w:left="2722"/>
        <w:jc w:val="center"/>
      </w:pPr>
      <w:r>
        <w:t>(адрес места жительства)</w:t>
      </w:r>
    </w:p>
    <w:p w:rsidR="00904E77" w:rsidRDefault="00904E77" w:rsidP="00904E77">
      <w:pPr>
        <w:tabs>
          <w:tab w:val="left" w:pos="9837"/>
        </w:tabs>
      </w:pPr>
      <w:r>
        <w:tab/>
        <w:t>,</w:t>
      </w:r>
    </w:p>
    <w:p w:rsidR="00904E77" w:rsidRDefault="00904E77" w:rsidP="00904E77">
      <w:pPr>
        <w:pBdr>
          <w:top w:val="single" w:sz="4" w:space="1" w:color="auto"/>
        </w:pBdr>
        <w:ind w:right="113"/>
        <w:rPr>
          <w:sz w:val="2"/>
          <w:szCs w:val="2"/>
        </w:rPr>
      </w:pPr>
    </w:p>
    <w:p w:rsidR="00904E77" w:rsidRDefault="00904E77" w:rsidP="00904E77">
      <w:pPr>
        <w:jc w:val="both"/>
      </w:pPr>
      <w:r>
        <w:t>сообщаю сведения </w:t>
      </w:r>
      <w:r>
        <w:rPr>
          <w:vertAlign w:val="superscript"/>
        </w:rPr>
        <w:t>2</w:t>
      </w:r>
      <w:r>
        <w:t xml:space="preserve"> о доходах </w:t>
      </w:r>
      <w:proofErr w:type="gramStart"/>
      <w:r>
        <w:t>моей</w:t>
      </w:r>
      <w:proofErr w:type="gramEnd"/>
      <w:r>
        <w:t xml:space="preserve"> (моего)  </w:t>
      </w:r>
    </w:p>
    <w:p w:rsidR="00904E77" w:rsidRDefault="00904E77" w:rsidP="00904E77">
      <w:pPr>
        <w:pBdr>
          <w:top w:val="single" w:sz="4" w:space="1" w:color="auto"/>
        </w:pBdr>
        <w:ind w:left="4649"/>
        <w:jc w:val="center"/>
      </w:pPr>
      <w:proofErr w:type="gramStart"/>
      <w:r>
        <w:t>(супруги (супруга), несовершеннолетней дочери,</w:t>
      </w:r>
      <w:proofErr w:type="gramEnd"/>
    </w:p>
    <w:p w:rsidR="00904E77" w:rsidRDefault="00904E77" w:rsidP="00904E77"/>
    <w:p w:rsidR="00904E77" w:rsidRDefault="00904E77" w:rsidP="00904E77">
      <w:pPr>
        <w:pBdr>
          <w:top w:val="single" w:sz="4" w:space="1" w:color="auto"/>
        </w:pBdr>
        <w:jc w:val="center"/>
      </w:pPr>
      <w:r>
        <w:t>несовершеннолетнего сына)</w:t>
      </w:r>
    </w:p>
    <w:p w:rsidR="00904E77" w:rsidRDefault="00904E77" w:rsidP="00904E77">
      <w:pPr>
        <w:tabs>
          <w:tab w:val="left" w:pos="9837"/>
        </w:tabs>
      </w:pPr>
      <w:r>
        <w:tab/>
        <w:t>,</w:t>
      </w:r>
    </w:p>
    <w:p w:rsidR="00904E77" w:rsidRDefault="00904E77" w:rsidP="00904E77">
      <w:pPr>
        <w:pBdr>
          <w:top w:val="single" w:sz="4" w:space="1" w:color="auto"/>
        </w:pBdr>
        <w:ind w:right="113"/>
        <w:jc w:val="center"/>
      </w:pPr>
      <w:r>
        <w:t>(фамилия, имя, отчество, дата рождения)</w:t>
      </w:r>
    </w:p>
    <w:p w:rsidR="00904E77" w:rsidRDefault="00904E77" w:rsidP="00904E77">
      <w:pPr>
        <w:tabs>
          <w:tab w:val="left" w:pos="9837"/>
        </w:tabs>
      </w:pPr>
      <w:r>
        <w:tab/>
        <w:t>,</w:t>
      </w:r>
    </w:p>
    <w:p w:rsidR="00904E77" w:rsidRDefault="00904E77" w:rsidP="00904E77">
      <w:pPr>
        <w:pBdr>
          <w:top w:val="single" w:sz="4" w:space="1" w:color="auto"/>
        </w:pBdr>
        <w:ind w:right="113"/>
        <w:jc w:val="center"/>
      </w:pPr>
      <w:r>
        <w:t>(основное место работы или службы, занимаемая должность; в случае отсутствия основного места работы</w:t>
      </w:r>
      <w:r>
        <w:br/>
        <w:t>или службы – род занятий)</w:t>
      </w:r>
    </w:p>
    <w:p w:rsidR="00904E77" w:rsidRDefault="00904E77" w:rsidP="00904E77">
      <w:pPr>
        <w:jc w:val="both"/>
      </w:pPr>
      <w:r>
        <w:t>об имуществе, принадлежащем ей (ему) на праве собственности, о вкладах в банках, ценных бумагах, об обязательствах имущественного характера:</w:t>
      </w:r>
    </w:p>
    <w:p w:rsidR="00904E77" w:rsidRDefault="00904E77" w:rsidP="00904E77">
      <w:pPr>
        <w:jc w:val="both"/>
      </w:pPr>
      <w:r>
        <w:t>_________________</w:t>
      </w:r>
    </w:p>
    <w:p w:rsidR="00904E77" w:rsidRDefault="00904E77" w:rsidP="00904E77">
      <w:pPr>
        <w:ind w:firstLine="567"/>
        <w:jc w:val="both"/>
      </w:pPr>
      <w:r>
        <w:rPr>
          <w:vertAlign w:val="superscript"/>
        </w:rPr>
        <w:t>1</w:t>
      </w:r>
      <w:r>
        <w:t> Сведения представляются отдельно на супругу (супруга) и на каждого из несовершеннолетних детей гражданина, претендующего на замещение должности федеральной государственной службы, который представляет сведения.</w:t>
      </w:r>
    </w:p>
    <w:p w:rsidR="00904E77" w:rsidRDefault="00904E77" w:rsidP="00904E77">
      <w:pPr>
        <w:ind w:firstLine="567"/>
        <w:jc w:val="both"/>
      </w:pPr>
      <w:r>
        <w:rPr>
          <w:vertAlign w:val="superscript"/>
        </w:rPr>
        <w:t>2</w:t>
      </w:r>
      <w:r>
        <w:t> Сведения, за исключением сведений о доходах, указываются по состоянию на 1-е число месяца, предшествующего месяцу подачи документов для замещения должности федеральной государственной службы (на отчетную дату).</w:t>
      </w:r>
    </w:p>
    <w:p w:rsidR="00904E77" w:rsidRDefault="00904E77" w:rsidP="00904E77">
      <w:pPr>
        <w:pageBreakBefore/>
        <w:spacing w:after="360"/>
        <w:ind w:firstLine="567"/>
        <w:rPr>
          <w:b/>
          <w:bCs/>
        </w:rPr>
      </w:pPr>
      <w:r>
        <w:rPr>
          <w:b/>
          <w:bCs/>
        </w:rPr>
        <w:lastRenderedPageBreak/>
        <w:t xml:space="preserve">Раздел 1. Сведения о доходах </w:t>
      </w:r>
      <w:r>
        <w:rPr>
          <w:b/>
          <w:bCs/>
          <w:vertAlign w:val="superscript"/>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6521"/>
        <w:gridCol w:w="2835"/>
      </w:tblGrid>
      <w:tr w:rsidR="00904E77" w:rsidTr="00904E77">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w:t>
            </w:r>
            <w:r>
              <w:br/>
            </w:r>
            <w:proofErr w:type="gramStart"/>
            <w:r>
              <w:t>п</w:t>
            </w:r>
            <w:proofErr w:type="gramEnd"/>
            <w:r>
              <w:t>/п</w:t>
            </w:r>
          </w:p>
        </w:tc>
        <w:tc>
          <w:tcPr>
            <w:tcW w:w="6521"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Вид дохода</w:t>
            </w:r>
          </w:p>
        </w:tc>
        <w:tc>
          <w:tcPr>
            <w:tcW w:w="283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Величина дохода </w:t>
            </w:r>
            <w:r>
              <w:rPr>
                <w:vertAlign w:val="superscript"/>
              </w:rPr>
              <w:t>2</w:t>
            </w:r>
            <w:r>
              <w:br/>
              <w:t>(руб.)</w:t>
            </w:r>
          </w:p>
        </w:tc>
      </w:tr>
      <w:tr w:rsidR="00904E77" w:rsidTr="00904E77">
        <w:tc>
          <w:tcPr>
            <w:tcW w:w="595"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1</w:t>
            </w:r>
          </w:p>
        </w:tc>
        <w:tc>
          <w:tcPr>
            <w:tcW w:w="6521"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ind w:left="57"/>
              <w:jc w:val="center"/>
            </w:pPr>
            <w:r>
              <w:t>2</w:t>
            </w:r>
          </w:p>
        </w:tc>
        <w:tc>
          <w:tcPr>
            <w:tcW w:w="2835"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3</w:t>
            </w: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1</w:t>
            </w:r>
          </w:p>
        </w:tc>
        <w:tc>
          <w:tcPr>
            <w:tcW w:w="6521"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ind w:left="57"/>
            </w:pPr>
            <w:r>
              <w:t>Доход по основному месту работы</w:t>
            </w:r>
          </w:p>
        </w:tc>
        <w:tc>
          <w:tcPr>
            <w:tcW w:w="283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2</w:t>
            </w:r>
          </w:p>
        </w:tc>
        <w:tc>
          <w:tcPr>
            <w:tcW w:w="6521"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ind w:left="57"/>
            </w:pPr>
            <w:r>
              <w:t>Доход от педагогической деятельности</w:t>
            </w:r>
          </w:p>
        </w:tc>
        <w:tc>
          <w:tcPr>
            <w:tcW w:w="283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3</w:t>
            </w:r>
          </w:p>
        </w:tc>
        <w:tc>
          <w:tcPr>
            <w:tcW w:w="6521"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ind w:left="57"/>
            </w:pPr>
            <w:r>
              <w:t>Доход от научной деятельности</w:t>
            </w:r>
          </w:p>
        </w:tc>
        <w:tc>
          <w:tcPr>
            <w:tcW w:w="283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4</w:t>
            </w:r>
          </w:p>
        </w:tc>
        <w:tc>
          <w:tcPr>
            <w:tcW w:w="6521"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ind w:left="57"/>
            </w:pPr>
            <w:r>
              <w:t>Доход от иной творческой деятельности</w:t>
            </w:r>
          </w:p>
        </w:tc>
        <w:tc>
          <w:tcPr>
            <w:tcW w:w="283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5</w:t>
            </w:r>
          </w:p>
        </w:tc>
        <w:tc>
          <w:tcPr>
            <w:tcW w:w="6521"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ind w:left="57"/>
            </w:pPr>
            <w:r>
              <w:t>Доход от вкладов в банках и иных кредитных организациях</w:t>
            </w:r>
          </w:p>
        </w:tc>
        <w:tc>
          <w:tcPr>
            <w:tcW w:w="283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nil"/>
              <w:right w:val="single" w:sz="4" w:space="0" w:color="auto"/>
            </w:tcBorders>
            <w:hideMark/>
          </w:tcPr>
          <w:p w:rsidR="00904E77" w:rsidRDefault="00904E77">
            <w:pPr>
              <w:spacing w:line="276" w:lineRule="auto"/>
              <w:jc w:val="center"/>
            </w:pPr>
            <w:r>
              <w:t>6</w:t>
            </w:r>
          </w:p>
        </w:tc>
        <w:tc>
          <w:tcPr>
            <w:tcW w:w="6521" w:type="dxa"/>
            <w:tcBorders>
              <w:top w:val="single" w:sz="4" w:space="0" w:color="auto"/>
              <w:left w:val="single" w:sz="4" w:space="0" w:color="auto"/>
              <w:bottom w:val="nil"/>
              <w:right w:val="single" w:sz="4" w:space="0" w:color="auto"/>
            </w:tcBorders>
            <w:hideMark/>
          </w:tcPr>
          <w:p w:rsidR="00904E77" w:rsidRDefault="00904E77">
            <w:pPr>
              <w:spacing w:line="276" w:lineRule="auto"/>
              <w:ind w:left="57"/>
            </w:pPr>
            <w:r>
              <w:t>Доход от ценных бумаг и долей участия в коммерческих организациях</w:t>
            </w:r>
          </w:p>
        </w:tc>
        <w:tc>
          <w:tcPr>
            <w:tcW w:w="2835" w:type="dxa"/>
            <w:tcBorders>
              <w:top w:val="single" w:sz="4" w:space="0" w:color="auto"/>
              <w:left w:val="single" w:sz="4" w:space="0" w:color="auto"/>
              <w:bottom w:val="nil"/>
              <w:right w:val="single" w:sz="4" w:space="0" w:color="auto"/>
            </w:tcBorders>
          </w:tcPr>
          <w:p w:rsidR="00904E77" w:rsidRDefault="00904E77">
            <w:pPr>
              <w:spacing w:line="276" w:lineRule="auto"/>
              <w:jc w:val="center"/>
            </w:pP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7</w:t>
            </w:r>
          </w:p>
        </w:tc>
        <w:tc>
          <w:tcPr>
            <w:tcW w:w="6521"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Иные доходы (указать вид дохода):</w:t>
            </w:r>
          </w:p>
        </w:tc>
        <w:tc>
          <w:tcPr>
            <w:tcW w:w="2835" w:type="dxa"/>
            <w:tcBorders>
              <w:top w:val="single" w:sz="4" w:space="0" w:color="auto"/>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652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2835"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652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2)</w:t>
            </w:r>
          </w:p>
        </w:tc>
        <w:tc>
          <w:tcPr>
            <w:tcW w:w="2835"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6521"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3)</w:t>
            </w:r>
          </w:p>
        </w:tc>
        <w:tc>
          <w:tcPr>
            <w:tcW w:w="283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r>
      <w:tr w:rsidR="00904E77" w:rsidTr="00904E77">
        <w:tc>
          <w:tcPr>
            <w:tcW w:w="595"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8</w:t>
            </w:r>
          </w:p>
        </w:tc>
        <w:tc>
          <w:tcPr>
            <w:tcW w:w="6521"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ind w:left="57"/>
            </w:pPr>
            <w:r>
              <w:t>Итого доход за отчетный период</w:t>
            </w:r>
          </w:p>
        </w:tc>
        <w:tc>
          <w:tcPr>
            <w:tcW w:w="2835" w:type="dxa"/>
            <w:tcBorders>
              <w:top w:val="single" w:sz="4" w:space="0" w:color="auto"/>
              <w:left w:val="single" w:sz="4" w:space="0" w:color="auto"/>
              <w:bottom w:val="single" w:sz="4" w:space="0" w:color="auto"/>
              <w:right w:val="single" w:sz="4" w:space="0" w:color="auto"/>
            </w:tcBorders>
            <w:vAlign w:val="bottom"/>
          </w:tcPr>
          <w:p w:rsidR="00904E77" w:rsidRDefault="00904E77">
            <w:pPr>
              <w:spacing w:line="276" w:lineRule="auto"/>
              <w:jc w:val="center"/>
            </w:pPr>
          </w:p>
        </w:tc>
      </w:tr>
    </w:tbl>
    <w:p w:rsidR="00904E77" w:rsidRDefault="00904E77" w:rsidP="00904E77">
      <w:pPr>
        <w:spacing w:before="120"/>
      </w:pPr>
      <w:r>
        <w:t>_________________</w:t>
      </w:r>
    </w:p>
    <w:p w:rsidR="00904E77" w:rsidRDefault="00904E77" w:rsidP="00904E77">
      <w:pPr>
        <w:ind w:firstLine="567"/>
        <w:jc w:val="both"/>
      </w:pPr>
      <w:r>
        <w:rPr>
          <w:vertAlign w:val="superscript"/>
        </w:rPr>
        <w:t>1</w:t>
      </w:r>
      <w:proofErr w:type="gramStart"/>
      <w:r>
        <w:t> У</w:t>
      </w:r>
      <w:proofErr w:type="gramEnd"/>
      <w:r>
        <w:t>казываются доходы (включая пенсии, пособия, иные выплаты) за год, предшествующий году подачи документов для замещения должности федеральной государственной службы.</w:t>
      </w:r>
    </w:p>
    <w:p w:rsidR="00904E77" w:rsidRDefault="00904E77" w:rsidP="00904E77">
      <w:pPr>
        <w:ind w:firstLine="567"/>
        <w:jc w:val="both"/>
      </w:pPr>
      <w:r>
        <w:rPr>
          <w:vertAlign w:val="superscript"/>
        </w:rPr>
        <w:t>2</w:t>
      </w:r>
      <w:r>
        <w:t> Доход, полученный в иностранной валюте, указывается в рублях по курсу Банка России на дату получения дохода.</w:t>
      </w:r>
    </w:p>
    <w:p w:rsidR="00904E77" w:rsidRDefault="00904E77" w:rsidP="00904E77"/>
    <w:p w:rsidR="00904E77" w:rsidRDefault="00904E77" w:rsidP="00904E77">
      <w:pPr>
        <w:pageBreakBefore/>
        <w:ind w:firstLine="567"/>
        <w:rPr>
          <w:b/>
          <w:bCs/>
        </w:rPr>
      </w:pPr>
      <w:r>
        <w:rPr>
          <w:b/>
          <w:bCs/>
        </w:rPr>
        <w:lastRenderedPageBreak/>
        <w:t>Раздел 2. Сведения об имуществе</w:t>
      </w:r>
    </w:p>
    <w:p w:rsidR="00904E77" w:rsidRDefault="00904E77" w:rsidP="00904E77">
      <w:pPr>
        <w:spacing w:after="360"/>
        <w:ind w:firstLine="567"/>
        <w:rPr>
          <w:b/>
          <w:bCs/>
        </w:rPr>
      </w:pPr>
      <w:r>
        <w:rPr>
          <w:b/>
          <w:bCs/>
        </w:rPr>
        <w:t>2.1. Недвижимое имущество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3261"/>
        <w:gridCol w:w="1985"/>
        <w:gridCol w:w="2693"/>
        <w:gridCol w:w="1418"/>
      </w:tblGrid>
      <w:tr w:rsidR="00904E77" w:rsidTr="00904E77">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w:t>
            </w:r>
            <w:r>
              <w:br/>
            </w:r>
            <w:proofErr w:type="gramStart"/>
            <w:r>
              <w:t>п</w:t>
            </w:r>
            <w:proofErr w:type="gramEnd"/>
            <w:r>
              <w:t>/п</w:t>
            </w:r>
          </w:p>
        </w:tc>
        <w:tc>
          <w:tcPr>
            <w:tcW w:w="3261"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Вид и наименование имущества</w:t>
            </w:r>
          </w:p>
        </w:tc>
        <w:tc>
          <w:tcPr>
            <w:tcW w:w="198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Вид собственности </w:t>
            </w:r>
            <w:r>
              <w:rPr>
                <w:vertAlign w:val="superscript"/>
              </w:rPr>
              <w:t>1</w:t>
            </w:r>
          </w:p>
        </w:tc>
        <w:tc>
          <w:tcPr>
            <w:tcW w:w="2693"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Место нахождения (адрес)</w:t>
            </w:r>
          </w:p>
        </w:tc>
        <w:tc>
          <w:tcPr>
            <w:tcW w:w="1418"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Площадь</w:t>
            </w:r>
            <w:r>
              <w:br/>
              <w:t>(кв. м)</w:t>
            </w: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1</w:t>
            </w:r>
          </w:p>
        </w:tc>
        <w:tc>
          <w:tcPr>
            <w:tcW w:w="3261"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2</w:t>
            </w:r>
          </w:p>
        </w:tc>
        <w:tc>
          <w:tcPr>
            <w:tcW w:w="198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3</w:t>
            </w:r>
          </w:p>
        </w:tc>
        <w:tc>
          <w:tcPr>
            <w:tcW w:w="2693"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4</w:t>
            </w:r>
          </w:p>
        </w:tc>
        <w:tc>
          <w:tcPr>
            <w:tcW w:w="1418"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5</w:t>
            </w: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1</w:t>
            </w:r>
          </w:p>
        </w:tc>
        <w:tc>
          <w:tcPr>
            <w:tcW w:w="3261"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 xml:space="preserve">Земельные участки </w:t>
            </w:r>
            <w:r>
              <w:rPr>
                <w:vertAlign w:val="superscript"/>
              </w:rPr>
              <w:t>2</w:t>
            </w:r>
            <w:r>
              <w:t>:</w:t>
            </w:r>
          </w:p>
        </w:tc>
        <w:tc>
          <w:tcPr>
            <w:tcW w:w="1985"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2693"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1418" w:type="dxa"/>
            <w:tcBorders>
              <w:top w:val="single" w:sz="4" w:space="0" w:color="auto"/>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904E77" w:rsidRDefault="00904E77">
            <w:pPr>
              <w:spacing w:line="276" w:lineRule="auto"/>
            </w:pPr>
          </w:p>
        </w:tc>
        <w:tc>
          <w:tcPr>
            <w:tcW w:w="2693" w:type="dxa"/>
            <w:tcBorders>
              <w:top w:val="nil"/>
              <w:left w:val="single" w:sz="4" w:space="0" w:color="auto"/>
              <w:bottom w:val="nil"/>
              <w:right w:val="single" w:sz="4" w:space="0" w:color="auto"/>
            </w:tcBorders>
            <w:vAlign w:val="bottom"/>
          </w:tcPr>
          <w:p w:rsidR="00904E77" w:rsidRDefault="00904E77">
            <w:pPr>
              <w:spacing w:line="276" w:lineRule="auto"/>
            </w:pPr>
          </w:p>
        </w:tc>
        <w:tc>
          <w:tcPr>
            <w:tcW w:w="1418"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904E77" w:rsidRDefault="00904E77">
            <w:pPr>
              <w:spacing w:line="276" w:lineRule="auto"/>
            </w:pPr>
          </w:p>
        </w:tc>
        <w:tc>
          <w:tcPr>
            <w:tcW w:w="2693" w:type="dxa"/>
            <w:tcBorders>
              <w:top w:val="nil"/>
              <w:left w:val="single" w:sz="4" w:space="0" w:color="auto"/>
              <w:bottom w:val="nil"/>
              <w:right w:val="single" w:sz="4" w:space="0" w:color="auto"/>
            </w:tcBorders>
            <w:vAlign w:val="bottom"/>
          </w:tcPr>
          <w:p w:rsidR="00904E77" w:rsidRDefault="00904E77">
            <w:pPr>
              <w:spacing w:line="276" w:lineRule="auto"/>
            </w:pPr>
          </w:p>
        </w:tc>
        <w:tc>
          <w:tcPr>
            <w:tcW w:w="1418"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2693"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1418"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2</w:t>
            </w:r>
          </w:p>
        </w:tc>
        <w:tc>
          <w:tcPr>
            <w:tcW w:w="3261"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Жилые дома:</w:t>
            </w:r>
          </w:p>
        </w:tc>
        <w:tc>
          <w:tcPr>
            <w:tcW w:w="1985"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2693"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1418" w:type="dxa"/>
            <w:tcBorders>
              <w:top w:val="single" w:sz="4" w:space="0" w:color="auto"/>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904E77" w:rsidRDefault="00904E77">
            <w:pPr>
              <w:spacing w:line="276" w:lineRule="auto"/>
            </w:pPr>
          </w:p>
        </w:tc>
        <w:tc>
          <w:tcPr>
            <w:tcW w:w="2693" w:type="dxa"/>
            <w:tcBorders>
              <w:top w:val="nil"/>
              <w:left w:val="single" w:sz="4" w:space="0" w:color="auto"/>
              <w:bottom w:val="nil"/>
              <w:right w:val="single" w:sz="4" w:space="0" w:color="auto"/>
            </w:tcBorders>
            <w:vAlign w:val="bottom"/>
          </w:tcPr>
          <w:p w:rsidR="00904E77" w:rsidRDefault="00904E77">
            <w:pPr>
              <w:spacing w:line="276" w:lineRule="auto"/>
            </w:pPr>
          </w:p>
        </w:tc>
        <w:tc>
          <w:tcPr>
            <w:tcW w:w="1418"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904E77" w:rsidRDefault="00904E77">
            <w:pPr>
              <w:spacing w:line="276" w:lineRule="auto"/>
            </w:pPr>
          </w:p>
        </w:tc>
        <w:tc>
          <w:tcPr>
            <w:tcW w:w="2693" w:type="dxa"/>
            <w:tcBorders>
              <w:top w:val="nil"/>
              <w:left w:val="single" w:sz="4" w:space="0" w:color="auto"/>
              <w:bottom w:val="nil"/>
              <w:right w:val="single" w:sz="4" w:space="0" w:color="auto"/>
            </w:tcBorders>
            <w:vAlign w:val="bottom"/>
          </w:tcPr>
          <w:p w:rsidR="00904E77" w:rsidRDefault="00904E77">
            <w:pPr>
              <w:spacing w:line="276" w:lineRule="auto"/>
            </w:pPr>
          </w:p>
        </w:tc>
        <w:tc>
          <w:tcPr>
            <w:tcW w:w="1418"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2693"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1418"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3</w:t>
            </w:r>
          </w:p>
        </w:tc>
        <w:tc>
          <w:tcPr>
            <w:tcW w:w="3261"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Квартиры:</w:t>
            </w:r>
          </w:p>
        </w:tc>
        <w:tc>
          <w:tcPr>
            <w:tcW w:w="1985"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2693"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1418" w:type="dxa"/>
            <w:tcBorders>
              <w:top w:val="single" w:sz="4" w:space="0" w:color="auto"/>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904E77" w:rsidRDefault="00904E77">
            <w:pPr>
              <w:spacing w:line="276" w:lineRule="auto"/>
            </w:pPr>
          </w:p>
        </w:tc>
        <w:tc>
          <w:tcPr>
            <w:tcW w:w="2693" w:type="dxa"/>
            <w:tcBorders>
              <w:top w:val="nil"/>
              <w:left w:val="single" w:sz="4" w:space="0" w:color="auto"/>
              <w:bottom w:val="nil"/>
              <w:right w:val="single" w:sz="4" w:space="0" w:color="auto"/>
            </w:tcBorders>
            <w:vAlign w:val="bottom"/>
          </w:tcPr>
          <w:p w:rsidR="00904E77" w:rsidRDefault="00904E77">
            <w:pPr>
              <w:spacing w:line="276" w:lineRule="auto"/>
            </w:pPr>
          </w:p>
        </w:tc>
        <w:tc>
          <w:tcPr>
            <w:tcW w:w="1418"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904E77" w:rsidRDefault="00904E77">
            <w:pPr>
              <w:spacing w:line="276" w:lineRule="auto"/>
            </w:pPr>
          </w:p>
        </w:tc>
        <w:tc>
          <w:tcPr>
            <w:tcW w:w="2693" w:type="dxa"/>
            <w:tcBorders>
              <w:top w:val="nil"/>
              <w:left w:val="single" w:sz="4" w:space="0" w:color="auto"/>
              <w:bottom w:val="nil"/>
              <w:right w:val="single" w:sz="4" w:space="0" w:color="auto"/>
            </w:tcBorders>
            <w:vAlign w:val="bottom"/>
          </w:tcPr>
          <w:p w:rsidR="00904E77" w:rsidRDefault="00904E77">
            <w:pPr>
              <w:spacing w:line="276" w:lineRule="auto"/>
            </w:pPr>
          </w:p>
        </w:tc>
        <w:tc>
          <w:tcPr>
            <w:tcW w:w="1418"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2693"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1418"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4</w:t>
            </w:r>
          </w:p>
        </w:tc>
        <w:tc>
          <w:tcPr>
            <w:tcW w:w="3261"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Дачи:</w:t>
            </w:r>
          </w:p>
        </w:tc>
        <w:tc>
          <w:tcPr>
            <w:tcW w:w="1985"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2693"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1418" w:type="dxa"/>
            <w:tcBorders>
              <w:top w:val="single" w:sz="4" w:space="0" w:color="auto"/>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904E77" w:rsidRDefault="00904E77">
            <w:pPr>
              <w:spacing w:line="276" w:lineRule="auto"/>
            </w:pPr>
          </w:p>
        </w:tc>
        <w:tc>
          <w:tcPr>
            <w:tcW w:w="2693" w:type="dxa"/>
            <w:tcBorders>
              <w:top w:val="nil"/>
              <w:left w:val="single" w:sz="4" w:space="0" w:color="auto"/>
              <w:bottom w:val="nil"/>
              <w:right w:val="single" w:sz="4" w:space="0" w:color="auto"/>
            </w:tcBorders>
            <w:vAlign w:val="bottom"/>
          </w:tcPr>
          <w:p w:rsidR="00904E77" w:rsidRDefault="00904E77">
            <w:pPr>
              <w:spacing w:line="276" w:lineRule="auto"/>
            </w:pPr>
          </w:p>
        </w:tc>
        <w:tc>
          <w:tcPr>
            <w:tcW w:w="1418"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904E77" w:rsidRDefault="00904E77">
            <w:pPr>
              <w:spacing w:line="276" w:lineRule="auto"/>
            </w:pPr>
          </w:p>
        </w:tc>
        <w:tc>
          <w:tcPr>
            <w:tcW w:w="2693" w:type="dxa"/>
            <w:tcBorders>
              <w:top w:val="nil"/>
              <w:left w:val="single" w:sz="4" w:space="0" w:color="auto"/>
              <w:bottom w:val="nil"/>
              <w:right w:val="single" w:sz="4" w:space="0" w:color="auto"/>
            </w:tcBorders>
            <w:vAlign w:val="bottom"/>
          </w:tcPr>
          <w:p w:rsidR="00904E77" w:rsidRDefault="00904E77">
            <w:pPr>
              <w:spacing w:line="276" w:lineRule="auto"/>
            </w:pPr>
          </w:p>
        </w:tc>
        <w:tc>
          <w:tcPr>
            <w:tcW w:w="1418"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2693"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1418"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5</w:t>
            </w:r>
          </w:p>
        </w:tc>
        <w:tc>
          <w:tcPr>
            <w:tcW w:w="3261"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Гаражи:</w:t>
            </w:r>
          </w:p>
        </w:tc>
        <w:tc>
          <w:tcPr>
            <w:tcW w:w="1985"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2693"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1418" w:type="dxa"/>
            <w:tcBorders>
              <w:top w:val="single" w:sz="4" w:space="0" w:color="auto"/>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904E77" w:rsidRDefault="00904E77">
            <w:pPr>
              <w:spacing w:line="276" w:lineRule="auto"/>
            </w:pPr>
          </w:p>
        </w:tc>
        <w:tc>
          <w:tcPr>
            <w:tcW w:w="2693" w:type="dxa"/>
            <w:tcBorders>
              <w:top w:val="nil"/>
              <w:left w:val="single" w:sz="4" w:space="0" w:color="auto"/>
              <w:bottom w:val="nil"/>
              <w:right w:val="single" w:sz="4" w:space="0" w:color="auto"/>
            </w:tcBorders>
            <w:vAlign w:val="bottom"/>
          </w:tcPr>
          <w:p w:rsidR="00904E77" w:rsidRDefault="00904E77">
            <w:pPr>
              <w:spacing w:line="276" w:lineRule="auto"/>
            </w:pPr>
          </w:p>
        </w:tc>
        <w:tc>
          <w:tcPr>
            <w:tcW w:w="1418"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904E77" w:rsidRDefault="00904E77">
            <w:pPr>
              <w:spacing w:line="276" w:lineRule="auto"/>
            </w:pPr>
          </w:p>
        </w:tc>
        <w:tc>
          <w:tcPr>
            <w:tcW w:w="2693" w:type="dxa"/>
            <w:tcBorders>
              <w:top w:val="nil"/>
              <w:left w:val="single" w:sz="4" w:space="0" w:color="auto"/>
              <w:bottom w:val="nil"/>
              <w:right w:val="single" w:sz="4" w:space="0" w:color="auto"/>
            </w:tcBorders>
            <w:vAlign w:val="bottom"/>
          </w:tcPr>
          <w:p w:rsidR="00904E77" w:rsidRDefault="00904E77">
            <w:pPr>
              <w:spacing w:line="276" w:lineRule="auto"/>
            </w:pPr>
          </w:p>
        </w:tc>
        <w:tc>
          <w:tcPr>
            <w:tcW w:w="1418"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2693"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1418"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r>
      <w:tr w:rsidR="00904E77" w:rsidTr="00904E77">
        <w:tc>
          <w:tcPr>
            <w:tcW w:w="595" w:type="dxa"/>
            <w:tcBorders>
              <w:top w:val="single" w:sz="4" w:space="0" w:color="auto"/>
              <w:left w:val="single" w:sz="4" w:space="0" w:color="auto"/>
              <w:bottom w:val="nil"/>
              <w:right w:val="single" w:sz="4" w:space="0" w:color="auto"/>
            </w:tcBorders>
            <w:hideMark/>
          </w:tcPr>
          <w:p w:rsidR="00904E77" w:rsidRDefault="00904E77">
            <w:pPr>
              <w:spacing w:line="276" w:lineRule="auto"/>
              <w:jc w:val="center"/>
            </w:pPr>
            <w:r>
              <w:t>6</w:t>
            </w:r>
          </w:p>
        </w:tc>
        <w:tc>
          <w:tcPr>
            <w:tcW w:w="3261"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Иное недвижимое имущество:</w:t>
            </w:r>
          </w:p>
        </w:tc>
        <w:tc>
          <w:tcPr>
            <w:tcW w:w="1985"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2693"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1418" w:type="dxa"/>
            <w:tcBorders>
              <w:top w:val="single" w:sz="4" w:space="0" w:color="auto"/>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904E77" w:rsidRDefault="00904E77">
            <w:pPr>
              <w:spacing w:line="276" w:lineRule="auto"/>
            </w:pPr>
          </w:p>
        </w:tc>
        <w:tc>
          <w:tcPr>
            <w:tcW w:w="2693" w:type="dxa"/>
            <w:tcBorders>
              <w:top w:val="nil"/>
              <w:left w:val="single" w:sz="4" w:space="0" w:color="auto"/>
              <w:bottom w:val="nil"/>
              <w:right w:val="single" w:sz="4" w:space="0" w:color="auto"/>
            </w:tcBorders>
            <w:vAlign w:val="bottom"/>
          </w:tcPr>
          <w:p w:rsidR="00904E77" w:rsidRDefault="00904E77">
            <w:pPr>
              <w:spacing w:line="276" w:lineRule="auto"/>
            </w:pPr>
          </w:p>
        </w:tc>
        <w:tc>
          <w:tcPr>
            <w:tcW w:w="1418"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904E77" w:rsidRDefault="00904E77">
            <w:pPr>
              <w:spacing w:line="276" w:lineRule="auto"/>
            </w:pPr>
          </w:p>
        </w:tc>
        <w:tc>
          <w:tcPr>
            <w:tcW w:w="2693" w:type="dxa"/>
            <w:tcBorders>
              <w:top w:val="nil"/>
              <w:left w:val="single" w:sz="4" w:space="0" w:color="auto"/>
              <w:bottom w:val="nil"/>
              <w:right w:val="single" w:sz="4" w:space="0" w:color="auto"/>
            </w:tcBorders>
            <w:vAlign w:val="bottom"/>
          </w:tcPr>
          <w:p w:rsidR="00904E77" w:rsidRDefault="00904E77">
            <w:pPr>
              <w:spacing w:line="276" w:lineRule="auto"/>
            </w:pPr>
          </w:p>
        </w:tc>
        <w:tc>
          <w:tcPr>
            <w:tcW w:w="1418" w:type="dxa"/>
            <w:tcBorders>
              <w:top w:val="nil"/>
              <w:left w:val="single" w:sz="4" w:space="0" w:color="auto"/>
              <w:bottom w:val="nil"/>
              <w:right w:val="single" w:sz="4" w:space="0" w:color="auto"/>
            </w:tcBorders>
            <w:vAlign w:val="bottom"/>
          </w:tcPr>
          <w:p w:rsidR="00904E77" w:rsidRDefault="00904E77">
            <w:pPr>
              <w:spacing w:line="276" w:lineRule="auto"/>
              <w:jc w:val="center"/>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2693"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1418"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r>
    </w:tbl>
    <w:p w:rsidR="00904E77" w:rsidRDefault="00904E77" w:rsidP="00904E77">
      <w:pPr>
        <w:spacing w:before="120"/>
      </w:pPr>
      <w:r>
        <w:t>_________________</w:t>
      </w:r>
    </w:p>
    <w:p w:rsidR="00904E77" w:rsidRDefault="00904E77" w:rsidP="00904E77">
      <w:pPr>
        <w:ind w:firstLine="567"/>
        <w:jc w:val="both"/>
      </w:pPr>
      <w:r>
        <w:rPr>
          <w:vertAlign w:val="superscript"/>
        </w:rPr>
        <w:t>1</w:t>
      </w:r>
      <w:proofErr w:type="gramStart"/>
      <w:r>
        <w:t> У</w:t>
      </w:r>
      <w:proofErr w:type="gramEnd"/>
      <w:r>
        <w:t>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члена семьи гражданина, претендующего на замещение должности федеральной государственной службы, который представляет сведения.</w:t>
      </w:r>
    </w:p>
    <w:p w:rsidR="00904E77" w:rsidRDefault="00904E77" w:rsidP="00904E77">
      <w:pPr>
        <w:ind w:firstLine="567"/>
        <w:jc w:val="both"/>
      </w:pPr>
      <w:r>
        <w:rPr>
          <w:vertAlign w:val="superscript"/>
        </w:rPr>
        <w:t>2</w:t>
      </w:r>
      <w:proofErr w:type="gramStart"/>
      <w:r>
        <w:t> У</w:t>
      </w:r>
      <w:proofErr w:type="gramEnd"/>
      <w:r>
        <w:t>казывается вид земельного участка (пая, доли): под индивидуальное жилищное строительство, дачный, садовый, приусадебный, огородный и другие.</w:t>
      </w:r>
    </w:p>
    <w:p w:rsidR="00904E77" w:rsidRDefault="00904E77" w:rsidP="00904E77"/>
    <w:p w:rsidR="00904E77" w:rsidRDefault="00904E77" w:rsidP="00904E77">
      <w:pPr>
        <w:pageBreakBefore/>
        <w:spacing w:after="360"/>
        <w:ind w:firstLine="567"/>
        <w:rPr>
          <w:b/>
          <w:bCs/>
        </w:rPr>
      </w:pPr>
      <w:r>
        <w:rPr>
          <w:b/>
          <w:bCs/>
        </w:rPr>
        <w:lastRenderedPageBreak/>
        <w:t>2.2. Транспортные средства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3828"/>
        <w:gridCol w:w="1984"/>
        <w:gridCol w:w="3544"/>
      </w:tblGrid>
      <w:tr w:rsidR="00904E77" w:rsidTr="00904E77">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w:t>
            </w:r>
            <w:r>
              <w:br/>
            </w:r>
            <w:proofErr w:type="gramStart"/>
            <w:r>
              <w:t>п</w:t>
            </w:r>
            <w:proofErr w:type="gramEnd"/>
            <w:r>
              <w:t>/п</w:t>
            </w:r>
          </w:p>
        </w:tc>
        <w:tc>
          <w:tcPr>
            <w:tcW w:w="3828"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Вид и марка транспортного средства</w:t>
            </w:r>
          </w:p>
        </w:tc>
        <w:tc>
          <w:tcPr>
            <w:tcW w:w="1984"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Вид собственности </w:t>
            </w:r>
            <w:r>
              <w:rPr>
                <w:vertAlign w:val="superscript"/>
              </w:rPr>
              <w:t>1</w:t>
            </w:r>
          </w:p>
        </w:tc>
        <w:tc>
          <w:tcPr>
            <w:tcW w:w="3544"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Место регистрации</w:t>
            </w: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1</w:t>
            </w:r>
          </w:p>
        </w:tc>
        <w:tc>
          <w:tcPr>
            <w:tcW w:w="3828"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2</w:t>
            </w:r>
          </w:p>
        </w:tc>
        <w:tc>
          <w:tcPr>
            <w:tcW w:w="1984"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3</w:t>
            </w:r>
          </w:p>
        </w:tc>
        <w:tc>
          <w:tcPr>
            <w:tcW w:w="3544"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4</w:t>
            </w: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1</w:t>
            </w:r>
          </w:p>
        </w:tc>
        <w:tc>
          <w:tcPr>
            <w:tcW w:w="3828"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Автомобили легковые:</w:t>
            </w:r>
          </w:p>
        </w:tc>
        <w:tc>
          <w:tcPr>
            <w:tcW w:w="198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354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904E77" w:rsidRDefault="00904E77">
            <w:pPr>
              <w:spacing w:line="276" w:lineRule="auto"/>
            </w:pPr>
          </w:p>
        </w:tc>
        <w:tc>
          <w:tcPr>
            <w:tcW w:w="3544" w:type="dxa"/>
            <w:tcBorders>
              <w:top w:val="nil"/>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354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2</w:t>
            </w:r>
          </w:p>
        </w:tc>
        <w:tc>
          <w:tcPr>
            <w:tcW w:w="3828"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Автомобили грузовые:</w:t>
            </w:r>
          </w:p>
        </w:tc>
        <w:tc>
          <w:tcPr>
            <w:tcW w:w="198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354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904E77" w:rsidRDefault="00904E77">
            <w:pPr>
              <w:spacing w:line="276" w:lineRule="auto"/>
            </w:pPr>
          </w:p>
        </w:tc>
        <w:tc>
          <w:tcPr>
            <w:tcW w:w="3544" w:type="dxa"/>
            <w:tcBorders>
              <w:top w:val="nil"/>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354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3</w:t>
            </w:r>
          </w:p>
        </w:tc>
        <w:tc>
          <w:tcPr>
            <w:tcW w:w="3828"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Автоприцепы:</w:t>
            </w:r>
          </w:p>
        </w:tc>
        <w:tc>
          <w:tcPr>
            <w:tcW w:w="198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354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904E77" w:rsidRDefault="00904E77">
            <w:pPr>
              <w:spacing w:line="276" w:lineRule="auto"/>
            </w:pPr>
          </w:p>
        </w:tc>
        <w:tc>
          <w:tcPr>
            <w:tcW w:w="3544" w:type="dxa"/>
            <w:tcBorders>
              <w:top w:val="nil"/>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354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4</w:t>
            </w:r>
          </w:p>
        </w:tc>
        <w:tc>
          <w:tcPr>
            <w:tcW w:w="3828"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proofErr w:type="spellStart"/>
            <w:r>
              <w:t>Мототранспортные</w:t>
            </w:r>
            <w:proofErr w:type="spellEnd"/>
            <w:r>
              <w:t xml:space="preserve"> средства:</w:t>
            </w:r>
          </w:p>
        </w:tc>
        <w:tc>
          <w:tcPr>
            <w:tcW w:w="198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354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904E77" w:rsidRDefault="00904E77">
            <w:pPr>
              <w:spacing w:line="276" w:lineRule="auto"/>
            </w:pPr>
          </w:p>
        </w:tc>
        <w:tc>
          <w:tcPr>
            <w:tcW w:w="3544" w:type="dxa"/>
            <w:tcBorders>
              <w:top w:val="nil"/>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354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r>
      <w:tr w:rsidR="00904E77" w:rsidTr="00904E77">
        <w:tc>
          <w:tcPr>
            <w:tcW w:w="595" w:type="dxa"/>
            <w:tcBorders>
              <w:top w:val="single" w:sz="4" w:space="0" w:color="auto"/>
              <w:left w:val="single" w:sz="4" w:space="0" w:color="auto"/>
              <w:bottom w:val="nil"/>
              <w:right w:val="single" w:sz="4" w:space="0" w:color="auto"/>
            </w:tcBorders>
            <w:hideMark/>
          </w:tcPr>
          <w:p w:rsidR="00904E77" w:rsidRDefault="00904E77">
            <w:pPr>
              <w:spacing w:line="276" w:lineRule="auto"/>
              <w:jc w:val="center"/>
            </w:pPr>
            <w:r>
              <w:t>5</w:t>
            </w:r>
          </w:p>
        </w:tc>
        <w:tc>
          <w:tcPr>
            <w:tcW w:w="3828"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Сельскохозяйственная техника:</w:t>
            </w:r>
          </w:p>
        </w:tc>
        <w:tc>
          <w:tcPr>
            <w:tcW w:w="198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354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904E77" w:rsidRDefault="00904E77">
            <w:pPr>
              <w:spacing w:line="276" w:lineRule="auto"/>
            </w:pPr>
          </w:p>
        </w:tc>
        <w:tc>
          <w:tcPr>
            <w:tcW w:w="3544" w:type="dxa"/>
            <w:tcBorders>
              <w:top w:val="nil"/>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354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6</w:t>
            </w:r>
          </w:p>
        </w:tc>
        <w:tc>
          <w:tcPr>
            <w:tcW w:w="3828"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Водный транспорт:</w:t>
            </w:r>
          </w:p>
        </w:tc>
        <w:tc>
          <w:tcPr>
            <w:tcW w:w="198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354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904E77" w:rsidRDefault="00904E77">
            <w:pPr>
              <w:spacing w:line="276" w:lineRule="auto"/>
            </w:pPr>
          </w:p>
        </w:tc>
        <w:tc>
          <w:tcPr>
            <w:tcW w:w="3544" w:type="dxa"/>
            <w:tcBorders>
              <w:top w:val="nil"/>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354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r>
      <w:tr w:rsidR="00904E77" w:rsidTr="00904E77">
        <w:tc>
          <w:tcPr>
            <w:tcW w:w="595"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jc w:val="center"/>
            </w:pPr>
            <w:r>
              <w:t>7</w:t>
            </w:r>
          </w:p>
        </w:tc>
        <w:tc>
          <w:tcPr>
            <w:tcW w:w="3828"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Воздушный транспорт:</w:t>
            </w:r>
          </w:p>
        </w:tc>
        <w:tc>
          <w:tcPr>
            <w:tcW w:w="198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354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904E77" w:rsidRDefault="00904E77">
            <w:pPr>
              <w:spacing w:line="276" w:lineRule="auto"/>
            </w:pPr>
          </w:p>
        </w:tc>
        <w:tc>
          <w:tcPr>
            <w:tcW w:w="3544" w:type="dxa"/>
            <w:tcBorders>
              <w:top w:val="nil"/>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354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r>
      <w:tr w:rsidR="00904E77" w:rsidTr="00904E77">
        <w:tc>
          <w:tcPr>
            <w:tcW w:w="595" w:type="dxa"/>
            <w:tcBorders>
              <w:top w:val="single" w:sz="4" w:space="0" w:color="auto"/>
              <w:left w:val="single" w:sz="4" w:space="0" w:color="auto"/>
              <w:bottom w:val="nil"/>
              <w:right w:val="single" w:sz="4" w:space="0" w:color="auto"/>
            </w:tcBorders>
            <w:hideMark/>
          </w:tcPr>
          <w:p w:rsidR="00904E77" w:rsidRDefault="00904E77">
            <w:pPr>
              <w:spacing w:line="276" w:lineRule="auto"/>
              <w:jc w:val="center"/>
            </w:pPr>
            <w:r>
              <w:t>8</w:t>
            </w:r>
          </w:p>
        </w:tc>
        <w:tc>
          <w:tcPr>
            <w:tcW w:w="3828" w:type="dxa"/>
            <w:tcBorders>
              <w:top w:val="single" w:sz="4" w:space="0" w:color="auto"/>
              <w:left w:val="single" w:sz="4" w:space="0" w:color="auto"/>
              <w:bottom w:val="nil"/>
              <w:right w:val="single" w:sz="4" w:space="0" w:color="auto"/>
            </w:tcBorders>
            <w:vAlign w:val="bottom"/>
            <w:hideMark/>
          </w:tcPr>
          <w:p w:rsidR="00904E77" w:rsidRDefault="00904E77">
            <w:pPr>
              <w:spacing w:line="276" w:lineRule="auto"/>
              <w:ind w:left="57"/>
            </w:pPr>
            <w:r>
              <w:t>Иные транспортные средства:</w:t>
            </w:r>
          </w:p>
        </w:tc>
        <w:tc>
          <w:tcPr>
            <w:tcW w:w="198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c>
          <w:tcPr>
            <w:tcW w:w="3544" w:type="dxa"/>
            <w:tcBorders>
              <w:top w:val="single" w:sz="4" w:space="0" w:color="auto"/>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nil"/>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nil"/>
              <w:right w:val="single" w:sz="4" w:space="0" w:color="auto"/>
            </w:tcBorders>
            <w:vAlign w:val="bottom"/>
            <w:hideMark/>
          </w:tcPr>
          <w:p w:rsidR="00904E77" w:rsidRDefault="00904E77">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904E77" w:rsidRDefault="00904E77">
            <w:pPr>
              <w:spacing w:line="276" w:lineRule="auto"/>
            </w:pPr>
          </w:p>
        </w:tc>
        <w:tc>
          <w:tcPr>
            <w:tcW w:w="3544" w:type="dxa"/>
            <w:tcBorders>
              <w:top w:val="nil"/>
              <w:left w:val="single" w:sz="4" w:space="0" w:color="auto"/>
              <w:bottom w:val="nil"/>
              <w:right w:val="single" w:sz="4" w:space="0" w:color="auto"/>
            </w:tcBorders>
            <w:vAlign w:val="bottom"/>
          </w:tcPr>
          <w:p w:rsidR="00904E77" w:rsidRDefault="00904E77">
            <w:pPr>
              <w:spacing w:line="276" w:lineRule="auto"/>
            </w:pPr>
          </w:p>
        </w:tc>
      </w:tr>
      <w:tr w:rsidR="00904E77" w:rsidTr="00904E77">
        <w:tc>
          <w:tcPr>
            <w:tcW w:w="595" w:type="dxa"/>
            <w:tcBorders>
              <w:top w:val="nil"/>
              <w:left w:val="single" w:sz="4" w:space="0" w:color="auto"/>
              <w:bottom w:val="single" w:sz="4" w:space="0" w:color="auto"/>
              <w:right w:val="single" w:sz="4" w:space="0" w:color="auto"/>
            </w:tcBorders>
            <w:vAlign w:val="bottom"/>
          </w:tcPr>
          <w:p w:rsidR="00904E77" w:rsidRDefault="00904E77">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904E77" w:rsidRDefault="00904E77">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c>
          <w:tcPr>
            <w:tcW w:w="3544" w:type="dxa"/>
            <w:tcBorders>
              <w:top w:val="nil"/>
              <w:left w:val="single" w:sz="4" w:space="0" w:color="auto"/>
              <w:bottom w:val="single" w:sz="4" w:space="0" w:color="auto"/>
              <w:right w:val="single" w:sz="4" w:space="0" w:color="auto"/>
            </w:tcBorders>
            <w:vAlign w:val="bottom"/>
          </w:tcPr>
          <w:p w:rsidR="00904E77" w:rsidRDefault="00904E77">
            <w:pPr>
              <w:spacing w:line="276" w:lineRule="auto"/>
            </w:pPr>
          </w:p>
        </w:tc>
      </w:tr>
    </w:tbl>
    <w:p w:rsidR="00904E77" w:rsidRDefault="00904E77" w:rsidP="00904E77">
      <w:pPr>
        <w:spacing w:before="120"/>
      </w:pPr>
      <w:r>
        <w:t>_________________</w:t>
      </w:r>
    </w:p>
    <w:p w:rsidR="00904E77" w:rsidRDefault="00904E77" w:rsidP="00904E77">
      <w:pPr>
        <w:ind w:firstLine="567"/>
        <w:jc w:val="both"/>
      </w:pPr>
      <w:r>
        <w:rPr>
          <w:vertAlign w:val="superscript"/>
        </w:rPr>
        <w:t>1</w:t>
      </w:r>
      <w:proofErr w:type="gramStart"/>
      <w:r>
        <w:t> У</w:t>
      </w:r>
      <w:proofErr w:type="gramEnd"/>
      <w:r>
        <w:t>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члена семьи гражданина, претендующего на замещение должности федеральной государственной службы, который представляет сведения.</w:t>
      </w:r>
    </w:p>
    <w:p w:rsidR="00904E77" w:rsidRDefault="00904E77" w:rsidP="00904E77"/>
    <w:p w:rsidR="00904E77" w:rsidRDefault="00904E77" w:rsidP="00904E77">
      <w:pPr>
        <w:pageBreakBefore/>
        <w:spacing w:after="360"/>
        <w:ind w:firstLine="567"/>
        <w:jc w:val="both"/>
        <w:rPr>
          <w:b/>
          <w:bCs/>
        </w:rPr>
      </w:pPr>
      <w:r>
        <w:rPr>
          <w:b/>
          <w:bCs/>
        </w:rPr>
        <w:lastRenderedPageBreak/>
        <w:t>Раздел 3. Сведения о денежных средствах, находящихся на счетах в банках и иных кредитных организациях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3119"/>
        <w:gridCol w:w="1275"/>
        <w:gridCol w:w="1560"/>
        <w:gridCol w:w="1843"/>
        <w:gridCol w:w="1559"/>
      </w:tblGrid>
      <w:tr w:rsidR="00904E77" w:rsidTr="00904E77">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w:t>
            </w:r>
            <w:r>
              <w:br/>
            </w:r>
            <w:proofErr w:type="gramStart"/>
            <w:r>
              <w:t>п</w:t>
            </w:r>
            <w:proofErr w:type="gramEnd"/>
            <w:r>
              <w:t>/п</w:t>
            </w:r>
          </w:p>
        </w:tc>
        <w:tc>
          <w:tcPr>
            <w:tcW w:w="3119"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Наименование и адрес банка или иной кредитной организации</w:t>
            </w:r>
          </w:p>
        </w:tc>
        <w:tc>
          <w:tcPr>
            <w:tcW w:w="127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Вид и валюта счета </w:t>
            </w:r>
            <w:r>
              <w:rPr>
                <w:vertAlign w:val="superscript"/>
              </w:rPr>
              <w:t>1</w:t>
            </w:r>
          </w:p>
        </w:tc>
        <w:tc>
          <w:tcPr>
            <w:tcW w:w="1560"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Дата открытия счета</w:t>
            </w:r>
          </w:p>
        </w:tc>
        <w:tc>
          <w:tcPr>
            <w:tcW w:w="1843"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Номер счета</w:t>
            </w:r>
          </w:p>
        </w:tc>
        <w:tc>
          <w:tcPr>
            <w:tcW w:w="1559"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Остаток на счете </w:t>
            </w:r>
            <w:r>
              <w:rPr>
                <w:vertAlign w:val="superscript"/>
              </w:rPr>
              <w:t>2</w:t>
            </w:r>
            <w:r>
              <w:t xml:space="preserve"> (руб.)</w:t>
            </w:r>
          </w:p>
        </w:tc>
      </w:tr>
      <w:tr w:rsidR="00904E77" w:rsidTr="00904E77">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1</w:t>
            </w:r>
          </w:p>
        </w:tc>
        <w:tc>
          <w:tcPr>
            <w:tcW w:w="3119"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2</w:t>
            </w:r>
          </w:p>
        </w:tc>
        <w:tc>
          <w:tcPr>
            <w:tcW w:w="127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3</w:t>
            </w:r>
          </w:p>
        </w:tc>
        <w:tc>
          <w:tcPr>
            <w:tcW w:w="1560"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4</w:t>
            </w:r>
          </w:p>
        </w:tc>
        <w:tc>
          <w:tcPr>
            <w:tcW w:w="1843"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5</w:t>
            </w:r>
          </w:p>
        </w:tc>
        <w:tc>
          <w:tcPr>
            <w:tcW w:w="1559"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6</w:t>
            </w: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1</w:t>
            </w:r>
          </w:p>
        </w:tc>
        <w:tc>
          <w:tcPr>
            <w:tcW w:w="311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2</w:t>
            </w:r>
          </w:p>
        </w:tc>
        <w:tc>
          <w:tcPr>
            <w:tcW w:w="311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3</w:t>
            </w:r>
          </w:p>
        </w:tc>
        <w:tc>
          <w:tcPr>
            <w:tcW w:w="311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4</w:t>
            </w:r>
          </w:p>
        </w:tc>
        <w:tc>
          <w:tcPr>
            <w:tcW w:w="311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5</w:t>
            </w:r>
          </w:p>
        </w:tc>
        <w:tc>
          <w:tcPr>
            <w:tcW w:w="311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bl>
    <w:p w:rsidR="00904E77" w:rsidRDefault="00904E77" w:rsidP="00904E77">
      <w:pPr>
        <w:spacing w:before="120"/>
      </w:pPr>
      <w:r>
        <w:t>_________________</w:t>
      </w:r>
    </w:p>
    <w:p w:rsidR="00904E77" w:rsidRDefault="00904E77" w:rsidP="00904E77">
      <w:pPr>
        <w:ind w:firstLine="567"/>
        <w:jc w:val="both"/>
      </w:pPr>
      <w:r>
        <w:rPr>
          <w:vertAlign w:val="superscript"/>
        </w:rPr>
        <w:t>1</w:t>
      </w:r>
      <w:proofErr w:type="gramStart"/>
      <w:r>
        <w:t> У</w:t>
      </w:r>
      <w:proofErr w:type="gramEnd"/>
      <w:r>
        <w:t>казываются вид счета (депозитный, текущий, расчетный, ссудный и другие) и валюта счета.</w:t>
      </w:r>
    </w:p>
    <w:p w:rsidR="00904E77" w:rsidRDefault="00904E77" w:rsidP="00904E77">
      <w:pPr>
        <w:ind w:firstLine="567"/>
        <w:jc w:val="both"/>
      </w:pPr>
      <w:r>
        <w:rPr>
          <w:vertAlign w:val="superscript"/>
        </w:rPr>
        <w:t>2</w:t>
      </w:r>
      <w:r>
        <w: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904E77" w:rsidRDefault="00904E77" w:rsidP="00904E77"/>
    <w:p w:rsidR="00904E77" w:rsidRDefault="00904E77" w:rsidP="00904E77">
      <w:pPr>
        <w:pageBreakBefore/>
        <w:ind w:firstLine="567"/>
        <w:rPr>
          <w:b/>
          <w:bCs/>
        </w:rPr>
      </w:pPr>
      <w:r>
        <w:rPr>
          <w:b/>
          <w:bCs/>
        </w:rPr>
        <w:lastRenderedPageBreak/>
        <w:t>Раздел 4. Сведения о ценных бумагах</w:t>
      </w:r>
    </w:p>
    <w:p w:rsidR="00904E77" w:rsidRDefault="00904E77" w:rsidP="00904E77">
      <w:pPr>
        <w:spacing w:after="360"/>
        <w:ind w:firstLine="567"/>
        <w:rPr>
          <w:b/>
          <w:bCs/>
        </w:rPr>
      </w:pPr>
      <w:r>
        <w:rPr>
          <w:b/>
          <w:bCs/>
        </w:rPr>
        <w:t>4.1. Акции и иное участие в коммерческих организациях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2977"/>
        <w:gridCol w:w="2126"/>
        <w:gridCol w:w="1288"/>
        <w:gridCol w:w="1300"/>
        <w:gridCol w:w="1665"/>
      </w:tblGrid>
      <w:tr w:rsidR="00904E77" w:rsidTr="00904E77">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w:t>
            </w:r>
            <w:r>
              <w:br/>
            </w:r>
            <w:proofErr w:type="gramStart"/>
            <w:r>
              <w:t>п</w:t>
            </w:r>
            <w:proofErr w:type="gramEnd"/>
            <w:r>
              <w:t>/п</w:t>
            </w:r>
          </w:p>
        </w:tc>
        <w:tc>
          <w:tcPr>
            <w:tcW w:w="2977"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Наименование и организационно-правовая форма организации </w:t>
            </w:r>
            <w:r>
              <w:rPr>
                <w:vertAlign w:val="superscript"/>
              </w:rPr>
              <w:t>1</w:t>
            </w:r>
          </w:p>
        </w:tc>
        <w:tc>
          <w:tcPr>
            <w:tcW w:w="2126"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Место нахождения организации (адрес)</w:t>
            </w:r>
          </w:p>
        </w:tc>
        <w:tc>
          <w:tcPr>
            <w:tcW w:w="1288"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Уставный капитал </w:t>
            </w:r>
            <w:r>
              <w:rPr>
                <w:vertAlign w:val="superscript"/>
              </w:rPr>
              <w:t>2</w:t>
            </w:r>
            <w:r>
              <w:br/>
              <w:t>(руб.)</w:t>
            </w:r>
          </w:p>
        </w:tc>
        <w:tc>
          <w:tcPr>
            <w:tcW w:w="1300"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Доля участия </w:t>
            </w:r>
            <w:r>
              <w:rPr>
                <w:vertAlign w:val="superscript"/>
              </w:rPr>
              <w:t>3</w:t>
            </w:r>
          </w:p>
        </w:tc>
        <w:tc>
          <w:tcPr>
            <w:tcW w:w="166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Основание участия </w:t>
            </w:r>
            <w:r>
              <w:rPr>
                <w:vertAlign w:val="superscript"/>
              </w:rPr>
              <w:t>4</w:t>
            </w:r>
          </w:p>
        </w:tc>
      </w:tr>
      <w:tr w:rsidR="00904E77" w:rsidTr="00904E77">
        <w:tc>
          <w:tcPr>
            <w:tcW w:w="595"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1</w:t>
            </w:r>
          </w:p>
        </w:tc>
        <w:tc>
          <w:tcPr>
            <w:tcW w:w="2977"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2</w:t>
            </w:r>
          </w:p>
        </w:tc>
        <w:tc>
          <w:tcPr>
            <w:tcW w:w="2126"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3</w:t>
            </w:r>
          </w:p>
        </w:tc>
        <w:tc>
          <w:tcPr>
            <w:tcW w:w="1288"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4</w:t>
            </w:r>
          </w:p>
        </w:tc>
        <w:tc>
          <w:tcPr>
            <w:tcW w:w="1300"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5</w:t>
            </w:r>
          </w:p>
        </w:tc>
        <w:tc>
          <w:tcPr>
            <w:tcW w:w="1665"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6</w:t>
            </w: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1</w:t>
            </w:r>
          </w:p>
        </w:tc>
        <w:tc>
          <w:tcPr>
            <w:tcW w:w="297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2</w:t>
            </w:r>
          </w:p>
        </w:tc>
        <w:tc>
          <w:tcPr>
            <w:tcW w:w="297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3</w:t>
            </w:r>
          </w:p>
        </w:tc>
        <w:tc>
          <w:tcPr>
            <w:tcW w:w="297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4</w:t>
            </w:r>
          </w:p>
        </w:tc>
        <w:tc>
          <w:tcPr>
            <w:tcW w:w="297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5</w:t>
            </w:r>
          </w:p>
        </w:tc>
        <w:tc>
          <w:tcPr>
            <w:tcW w:w="297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r>
    </w:tbl>
    <w:p w:rsidR="00904E77" w:rsidRDefault="00904E77" w:rsidP="00904E77">
      <w:pPr>
        <w:spacing w:before="120"/>
      </w:pPr>
      <w:r>
        <w:t>_________________</w:t>
      </w:r>
    </w:p>
    <w:p w:rsidR="00904E77" w:rsidRDefault="00904E77" w:rsidP="00904E77">
      <w:pPr>
        <w:ind w:firstLine="567"/>
        <w:jc w:val="both"/>
      </w:pPr>
      <w:r>
        <w:rPr>
          <w:vertAlign w:val="superscript"/>
        </w:rPr>
        <w:t>1</w:t>
      </w:r>
      <w:proofErr w:type="gramStart"/>
      <w:r>
        <w:t> У</w:t>
      </w:r>
      <w:proofErr w:type="gramEnd"/>
      <w:r>
        <w:t>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другие).</w:t>
      </w:r>
    </w:p>
    <w:p w:rsidR="00904E77" w:rsidRDefault="00904E77" w:rsidP="00904E77">
      <w:pPr>
        <w:ind w:firstLine="567"/>
        <w:jc w:val="both"/>
      </w:pPr>
      <w:r>
        <w:rPr>
          <w:vertAlign w:val="superscript"/>
        </w:rPr>
        <w:t>2</w:t>
      </w:r>
      <w:r>
        <w: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904E77" w:rsidRDefault="00904E77" w:rsidP="00904E77">
      <w:pPr>
        <w:ind w:firstLine="567"/>
        <w:jc w:val="both"/>
      </w:pPr>
      <w:r>
        <w:rPr>
          <w:vertAlign w:val="superscript"/>
        </w:rPr>
        <w:t>3</w:t>
      </w:r>
      <w:r>
        <w: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904E77" w:rsidRDefault="00904E77" w:rsidP="00904E77">
      <w:pPr>
        <w:ind w:firstLine="567"/>
        <w:jc w:val="both"/>
      </w:pPr>
      <w:r>
        <w:rPr>
          <w:vertAlign w:val="superscript"/>
        </w:rPr>
        <w:t>4</w:t>
      </w:r>
      <w:proofErr w:type="gramStart"/>
      <w:r>
        <w:t> У</w:t>
      </w:r>
      <w:proofErr w:type="gramEnd"/>
      <w:r>
        <w:t>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904E77" w:rsidRDefault="00904E77" w:rsidP="00904E77"/>
    <w:p w:rsidR="00904E77" w:rsidRDefault="00904E77" w:rsidP="00904E77">
      <w:pPr>
        <w:pageBreakBefore/>
        <w:spacing w:after="360"/>
        <w:ind w:firstLine="567"/>
        <w:jc w:val="both"/>
        <w:rPr>
          <w:b/>
          <w:bCs/>
        </w:rPr>
      </w:pPr>
      <w:r>
        <w:rPr>
          <w:b/>
          <w:bCs/>
        </w:rPr>
        <w:lastRenderedPageBreak/>
        <w:t>4.2. Иные ценные бумаги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2127"/>
        <w:gridCol w:w="2280"/>
        <w:gridCol w:w="1830"/>
        <w:gridCol w:w="1454"/>
        <w:gridCol w:w="1689"/>
      </w:tblGrid>
      <w:tr w:rsidR="00904E77" w:rsidTr="00904E77">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w:t>
            </w:r>
            <w:r>
              <w:br/>
            </w:r>
            <w:proofErr w:type="gramStart"/>
            <w:r>
              <w:t>п</w:t>
            </w:r>
            <w:proofErr w:type="gramEnd"/>
            <w:r>
              <w:t>/п</w:t>
            </w:r>
          </w:p>
        </w:tc>
        <w:tc>
          <w:tcPr>
            <w:tcW w:w="2127"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Вид ценной бумаги </w:t>
            </w:r>
            <w:r>
              <w:rPr>
                <w:vertAlign w:val="superscript"/>
              </w:rPr>
              <w:t>1</w:t>
            </w:r>
          </w:p>
        </w:tc>
        <w:tc>
          <w:tcPr>
            <w:tcW w:w="2280"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Лицо, выпустившее ценную бумагу</w:t>
            </w:r>
          </w:p>
        </w:tc>
        <w:tc>
          <w:tcPr>
            <w:tcW w:w="1830"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Номинальная величина обязательства</w:t>
            </w:r>
            <w:r>
              <w:br/>
              <w:t>(руб.)</w:t>
            </w:r>
          </w:p>
        </w:tc>
        <w:tc>
          <w:tcPr>
            <w:tcW w:w="1454"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Общее количество</w:t>
            </w:r>
          </w:p>
        </w:tc>
        <w:tc>
          <w:tcPr>
            <w:tcW w:w="1689"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Общая стоимость </w:t>
            </w:r>
            <w:r>
              <w:rPr>
                <w:vertAlign w:val="superscript"/>
              </w:rPr>
              <w:t>2</w:t>
            </w:r>
            <w:r>
              <w:br/>
              <w:t>(руб.)</w:t>
            </w:r>
          </w:p>
        </w:tc>
      </w:tr>
      <w:tr w:rsidR="00904E77" w:rsidTr="00904E77">
        <w:tc>
          <w:tcPr>
            <w:tcW w:w="595"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1</w:t>
            </w:r>
          </w:p>
        </w:tc>
        <w:tc>
          <w:tcPr>
            <w:tcW w:w="2127"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2</w:t>
            </w:r>
          </w:p>
        </w:tc>
        <w:tc>
          <w:tcPr>
            <w:tcW w:w="2280"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3</w:t>
            </w:r>
          </w:p>
        </w:tc>
        <w:tc>
          <w:tcPr>
            <w:tcW w:w="1830"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4</w:t>
            </w:r>
          </w:p>
        </w:tc>
        <w:tc>
          <w:tcPr>
            <w:tcW w:w="1454"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5</w:t>
            </w:r>
          </w:p>
        </w:tc>
        <w:tc>
          <w:tcPr>
            <w:tcW w:w="1689"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6</w:t>
            </w: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1</w:t>
            </w:r>
          </w:p>
        </w:tc>
        <w:tc>
          <w:tcPr>
            <w:tcW w:w="212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8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2</w:t>
            </w:r>
          </w:p>
        </w:tc>
        <w:tc>
          <w:tcPr>
            <w:tcW w:w="212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8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3</w:t>
            </w:r>
          </w:p>
        </w:tc>
        <w:tc>
          <w:tcPr>
            <w:tcW w:w="212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8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4</w:t>
            </w:r>
          </w:p>
        </w:tc>
        <w:tc>
          <w:tcPr>
            <w:tcW w:w="212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8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5</w:t>
            </w:r>
          </w:p>
        </w:tc>
        <w:tc>
          <w:tcPr>
            <w:tcW w:w="212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8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6</w:t>
            </w:r>
          </w:p>
        </w:tc>
        <w:tc>
          <w:tcPr>
            <w:tcW w:w="212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89"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bl>
    <w:p w:rsidR="00904E77" w:rsidRDefault="00904E77" w:rsidP="00904E77">
      <w:pPr>
        <w:spacing w:before="240"/>
        <w:ind w:firstLine="567"/>
        <w:jc w:val="both"/>
      </w:pPr>
      <w:r>
        <w:t xml:space="preserve">Итого по разделу 4 “Сведения о ценных бумагах” суммарная декларированная стоимость ценных бумаг, включая доли участия в коммерческих организациях (руб.),  </w:t>
      </w:r>
    </w:p>
    <w:p w:rsidR="00904E77" w:rsidRDefault="00904E77" w:rsidP="00904E77">
      <w:pPr>
        <w:pBdr>
          <w:top w:val="single" w:sz="4" w:space="1" w:color="auto"/>
        </w:pBdr>
        <w:ind w:left="7797"/>
        <w:rPr>
          <w:sz w:val="2"/>
          <w:szCs w:val="2"/>
        </w:rPr>
      </w:pPr>
    </w:p>
    <w:p w:rsidR="00904E77" w:rsidRDefault="00904E77" w:rsidP="00904E77">
      <w:pPr>
        <w:tabs>
          <w:tab w:val="left" w:pos="6804"/>
        </w:tabs>
      </w:pPr>
      <w:r>
        <w:tab/>
        <w:t>.</w:t>
      </w:r>
    </w:p>
    <w:p w:rsidR="00904E77" w:rsidRDefault="00904E77" w:rsidP="00904E77">
      <w:pPr>
        <w:pBdr>
          <w:top w:val="single" w:sz="4" w:space="1" w:color="auto"/>
        </w:pBdr>
        <w:ind w:right="3175"/>
        <w:rPr>
          <w:sz w:val="2"/>
          <w:szCs w:val="2"/>
        </w:rPr>
      </w:pPr>
    </w:p>
    <w:p w:rsidR="00904E77" w:rsidRDefault="00904E77" w:rsidP="00904E77">
      <w:pPr>
        <w:spacing w:before="600"/>
      </w:pPr>
      <w:r>
        <w:t>_________________</w:t>
      </w:r>
    </w:p>
    <w:p w:rsidR="00904E77" w:rsidRDefault="00904E77" w:rsidP="00904E77">
      <w:pPr>
        <w:ind w:firstLine="567"/>
        <w:jc w:val="both"/>
      </w:pPr>
      <w:r>
        <w:rPr>
          <w:vertAlign w:val="superscript"/>
        </w:rPr>
        <w:t>1</w:t>
      </w:r>
      <w:proofErr w:type="gramStart"/>
      <w:r>
        <w:t> У</w:t>
      </w:r>
      <w:proofErr w:type="gramEnd"/>
      <w:r>
        <w:t>казываются все ценные бумаги по видам (облигации, векселя и другие), за исключением акций, указанных в подразделе “Акции и иное участие в коммерческих организациях”.</w:t>
      </w:r>
    </w:p>
    <w:p w:rsidR="00904E77" w:rsidRDefault="00904E77" w:rsidP="00904E77">
      <w:pPr>
        <w:ind w:firstLine="567"/>
        <w:jc w:val="both"/>
      </w:pPr>
      <w:r>
        <w:rPr>
          <w:vertAlign w:val="superscript"/>
        </w:rPr>
        <w:t>2</w:t>
      </w:r>
      <w:proofErr w:type="gramStart"/>
      <w:r>
        <w:t> У</w:t>
      </w:r>
      <w:proofErr w:type="gramEnd"/>
      <w:r>
        <w:t>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904E77" w:rsidRDefault="00904E77" w:rsidP="00904E77"/>
    <w:p w:rsidR="00904E77" w:rsidRDefault="00904E77" w:rsidP="00904E77">
      <w:pPr>
        <w:pageBreakBefore/>
        <w:ind w:firstLine="567"/>
        <w:jc w:val="both"/>
        <w:rPr>
          <w:b/>
          <w:bCs/>
        </w:rPr>
      </w:pPr>
      <w:r>
        <w:rPr>
          <w:b/>
          <w:bCs/>
        </w:rPr>
        <w:lastRenderedPageBreak/>
        <w:t>Раздел 5. Сведения об обязательствах имущественного характера</w:t>
      </w:r>
    </w:p>
    <w:p w:rsidR="00904E77" w:rsidRDefault="00904E77" w:rsidP="00904E77">
      <w:pPr>
        <w:spacing w:after="360"/>
        <w:ind w:firstLine="567"/>
        <w:rPr>
          <w:b/>
          <w:bCs/>
        </w:rPr>
      </w:pPr>
      <w:r>
        <w:rPr>
          <w:b/>
          <w:bCs/>
        </w:rPr>
        <w:t xml:space="preserve">5.1. Объекты недвижимого имущества, находящиеся в пользовании </w:t>
      </w:r>
      <w:r>
        <w:rPr>
          <w:b/>
          <w:bCs/>
          <w:vertAlign w:val="superscript"/>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1701"/>
        <w:gridCol w:w="1985"/>
        <w:gridCol w:w="1984"/>
        <w:gridCol w:w="2552"/>
        <w:gridCol w:w="1134"/>
      </w:tblGrid>
      <w:tr w:rsidR="00904E77" w:rsidTr="00904E77">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w:t>
            </w:r>
            <w:r>
              <w:br/>
            </w:r>
            <w:proofErr w:type="gramStart"/>
            <w:r>
              <w:t>п</w:t>
            </w:r>
            <w:proofErr w:type="gramEnd"/>
            <w:r>
              <w:t>/п</w:t>
            </w:r>
          </w:p>
        </w:tc>
        <w:tc>
          <w:tcPr>
            <w:tcW w:w="1701"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Вид имущества </w:t>
            </w:r>
            <w:r>
              <w:rPr>
                <w:vertAlign w:val="superscript"/>
              </w:rPr>
              <w:t>2</w:t>
            </w:r>
          </w:p>
        </w:tc>
        <w:tc>
          <w:tcPr>
            <w:tcW w:w="198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Вид и сроки пользо</w:t>
            </w:r>
            <w:r>
              <w:softHyphen/>
              <w:t xml:space="preserve">вания </w:t>
            </w:r>
            <w:r>
              <w:rPr>
                <w:vertAlign w:val="superscript"/>
              </w:rPr>
              <w:t>3</w:t>
            </w:r>
          </w:p>
        </w:tc>
        <w:tc>
          <w:tcPr>
            <w:tcW w:w="1984"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Основание пользования </w:t>
            </w:r>
            <w:r>
              <w:rPr>
                <w:vertAlign w:val="superscript"/>
              </w:rPr>
              <w:t>4</w:t>
            </w:r>
          </w:p>
        </w:tc>
        <w:tc>
          <w:tcPr>
            <w:tcW w:w="2552"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Место нахождения (адрес)</w:t>
            </w:r>
          </w:p>
        </w:tc>
        <w:tc>
          <w:tcPr>
            <w:tcW w:w="1134"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Площадь</w:t>
            </w:r>
            <w:r>
              <w:br/>
              <w:t>(кв. м)</w:t>
            </w:r>
          </w:p>
        </w:tc>
      </w:tr>
      <w:tr w:rsidR="00904E77" w:rsidTr="00904E77">
        <w:tc>
          <w:tcPr>
            <w:tcW w:w="595"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1</w:t>
            </w:r>
          </w:p>
        </w:tc>
        <w:tc>
          <w:tcPr>
            <w:tcW w:w="1701"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2</w:t>
            </w:r>
          </w:p>
        </w:tc>
        <w:tc>
          <w:tcPr>
            <w:tcW w:w="1985"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3</w:t>
            </w:r>
          </w:p>
        </w:tc>
        <w:tc>
          <w:tcPr>
            <w:tcW w:w="1984"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4</w:t>
            </w:r>
          </w:p>
        </w:tc>
        <w:tc>
          <w:tcPr>
            <w:tcW w:w="2552"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5</w:t>
            </w:r>
          </w:p>
        </w:tc>
        <w:tc>
          <w:tcPr>
            <w:tcW w:w="1134"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6</w:t>
            </w: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1</w:t>
            </w:r>
          </w:p>
        </w:tc>
        <w:tc>
          <w:tcPr>
            <w:tcW w:w="1701"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98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984"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552"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134"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2</w:t>
            </w:r>
          </w:p>
        </w:tc>
        <w:tc>
          <w:tcPr>
            <w:tcW w:w="1701"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98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984"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552"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134"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3</w:t>
            </w:r>
          </w:p>
        </w:tc>
        <w:tc>
          <w:tcPr>
            <w:tcW w:w="1701"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98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984"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552"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134"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r>
    </w:tbl>
    <w:p w:rsidR="00904E77" w:rsidRDefault="00904E77" w:rsidP="00904E77">
      <w:pPr>
        <w:spacing w:before="120"/>
      </w:pPr>
      <w:r>
        <w:t>_________________</w:t>
      </w:r>
    </w:p>
    <w:p w:rsidR="00904E77" w:rsidRDefault="00904E77" w:rsidP="00904E77">
      <w:pPr>
        <w:ind w:firstLine="567"/>
        <w:jc w:val="both"/>
      </w:pPr>
      <w:r>
        <w:rPr>
          <w:vertAlign w:val="superscript"/>
        </w:rPr>
        <w:t>1</w:t>
      </w:r>
      <w:proofErr w:type="gramStart"/>
      <w:r>
        <w:t> У</w:t>
      </w:r>
      <w:proofErr w:type="gramEnd"/>
      <w:r>
        <w:t>казываются по состоянию на отчетную дату.</w:t>
      </w:r>
    </w:p>
    <w:p w:rsidR="00904E77" w:rsidRDefault="00904E77" w:rsidP="00904E77">
      <w:pPr>
        <w:ind w:firstLine="567"/>
        <w:jc w:val="both"/>
      </w:pPr>
      <w:r>
        <w:rPr>
          <w:vertAlign w:val="superscript"/>
        </w:rPr>
        <w:t>2</w:t>
      </w:r>
      <w:proofErr w:type="gramStart"/>
      <w:r>
        <w:t> У</w:t>
      </w:r>
      <w:proofErr w:type="gramEnd"/>
      <w:r>
        <w:t>казывается вид недвижимого имущества (земельный участок, жилой дом, дача и другие).</w:t>
      </w:r>
    </w:p>
    <w:p w:rsidR="00904E77" w:rsidRDefault="00904E77" w:rsidP="00904E77">
      <w:pPr>
        <w:ind w:firstLine="567"/>
        <w:jc w:val="both"/>
      </w:pPr>
      <w:r>
        <w:rPr>
          <w:vertAlign w:val="superscript"/>
        </w:rPr>
        <w:t>3</w:t>
      </w:r>
      <w:proofErr w:type="gramStart"/>
      <w:r>
        <w:t> У</w:t>
      </w:r>
      <w:proofErr w:type="gramEnd"/>
      <w:r>
        <w:t>казываются вид пользования (аренда, безвозмездное пользование и другие) и сроки пользования.</w:t>
      </w:r>
    </w:p>
    <w:p w:rsidR="00904E77" w:rsidRDefault="00904E77" w:rsidP="00904E77">
      <w:pPr>
        <w:ind w:firstLine="567"/>
        <w:jc w:val="both"/>
      </w:pPr>
      <w:r>
        <w:rPr>
          <w:vertAlign w:val="superscript"/>
        </w:rPr>
        <w:t>4</w:t>
      </w:r>
      <w:proofErr w:type="gramStart"/>
      <w:r>
        <w:t> У</w:t>
      </w:r>
      <w:proofErr w:type="gramEnd"/>
      <w:r>
        <w:t>казываются основание пользования (договор, фактическое предоставление и другие), а также реквизиты (дата, номер) соответствующего договора или акта.</w:t>
      </w:r>
    </w:p>
    <w:p w:rsidR="00904E77" w:rsidRDefault="00904E77" w:rsidP="00904E77"/>
    <w:p w:rsidR="00904E77" w:rsidRDefault="00904E77" w:rsidP="00904E77">
      <w:pPr>
        <w:pageBreakBefore/>
        <w:spacing w:after="360"/>
        <w:ind w:firstLine="567"/>
        <w:jc w:val="both"/>
        <w:rPr>
          <w:b/>
          <w:bCs/>
        </w:rPr>
      </w:pPr>
      <w:r>
        <w:rPr>
          <w:b/>
          <w:bCs/>
        </w:rPr>
        <w:lastRenderedPageBreak/>
        <w:t xml:space="preserve">5.2. Прочие обязательства </w:t>
      </w:r>
      <w:r>
        <w:rPr>
          <w:b/>
          <w:bCs/>
          <w:vertAlign w:val="superscript"/>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2127"/>
        <w:gridCol w:w="1701"/>
        <w:gridCol w:w="2126"/>
        <w:gridCol w:w="1767"/>
        <w:gridCol w:w="1635"/>
      </w:tblGrid>
      <w:tr w:rsidR="00904E77" w:rsidTr="00904E77">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w:t>
            </w:r>
            <w:r>
              <w:br/>
            </w:r>
            <w:proofErr w:type="gramStart"/>
            <w:r>
              <w:t>п</w:t>
            </w:r>
            <w:proofErr w:type="gramEnd"/>
            <w:r>
              <w:t>/п</w:t>
            </w:r>
          </w:p>
        </w:tc>
        <w:tc>
          <w:tcPr>
            <w:tcW w:w="2127"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Содержание обязательства </w:t>
            </w:r>
            <w:r>
              <w:rPr>
                <w:vertAlign w:val="superscript"/>
              </w:rPr>
              <w:t>2</w:t>
            </w:r>
          </w:p>
        </w:tc>
        <w:tc>
          <w:tcPr>
            <w:tcW w:w="1701"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Кредитор (должник)</w:t>
            </w:r>
            <w:r>
              <w:rPr>
                <w:vertAlign w:val="superscript"/>
              </w:rPr>
              <w:t>3</w:t>
            </w:r>
          </w:p>
        </w:tc>
        <w:tc>
          <w:tcPr>
            <w:tcW w:w="2126"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Основание возникновения </w:t>
            </w:r>
            <w:r>
              <w:rPr>
                <w:vertAlign w:val="superscript"/>
              </w:rPr>
              <w:t>4</w:t>
            </w:r>
          </w:p>
        </w:tc>
        <w:tc>
          <w:tcPr>
            <w:tcW w:w="1767"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 xml:space="preserve">Сумма обязательства </w:t>
            </w:r>
            <w:r>
              <w:rPr>
                <w:vertAlign w:val="superscript"/>
              </w:rPr>
              <w:t>5</w:t>
            </w:r>
            <w:r>
              <w:t xml:space="preserve"> (руб.)</w:t>
            </w:r>
          </w:p>
        </w:tc>
        <w:tc>
          <w:tcPr>
            <w:tcW w:w="163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Условия обязатель</w:t>
            </w:r>
            <w:r>
              <w:softHyphen/>
              <w:t xml:space="preserve">ства </w:t>
            </w:r>
            <w:r>
              <w:rPr>
                <w:vertAlign w:val="superscript"/>
              </w:rPr>
              <w:t>6</w:t>
            </w:r>
          </w:p>
        </w:tc>
      </w:tr>
      <w:tr w:rsidR="00904E77" w:rsidTr="00904E77">
        <w:tc>
          <w:tcPr>
            <w:tcW w:w="595"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1</w:t>
            </w:r>
          </w:p>
        </w:tc>
        <w:tc>
          <w:tcPr>
            <w:tcW w:w="2127"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2</w:t>
            </w:r>
          </w:p>
        </w:tc>
        <w:tc>
          <w:tcPr>
            <w:tcW w:w="1701"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3</w:t>
            </w:r>
          </w:p>
        </w:tc>
        <w:tc>
          <w:tcPr>
            <w:tcW w:w="2126"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4</w:t>
            </w:r>
          </w:p>
        </w:tc>
        <w:tc>
          <w:tcPr>
            <w:tcW w:w="1767"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5</w:t>
            </w:r>
          </w:p>
        </w:tc>
        <w:tc>
          <w:tcPr>
            <w:tcW w:w="1635" w:type="dxa"/>
            <w:tcBorders>
              <w:top w:val="single" w:sz="4" w:space="0" w:color="auto"/>
              <w:left w:val="single" w:sz="4" w:space="0" w:color="auto"/>
              <w:bottom w:val="single" w:sz="4" w:space="0" w:color="auto"/>
              <w:right w:val="single" w:sz="4" w:space="0" w:color="auto"/>
            </w:tcBorders>
            <w:vAlign w:val="bottom"/>
            <w:hideMark/>
          </w:tcPr>
          <w:p w:rsidR="00904E77" w:rsidRDefault="00904E77">
            <w:pPr>
              <w:spacing w:line="276" w:lineRule="auto"/>
              <w:jc w:val="center"/>
            </w:pPr>
            <w:r>
              <w:t>6</w:t>
            </w: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1</w:t>
            </w:r>
          </w:p>
        </w:tc>
        <w:tc>
          <w:tcPr>
            <w:tcW w:w="212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701"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76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3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2</w:t>
            </w:r>
          </w:p>
        </w:tc>
        <w:tc>
          <w:tcPr>
            <w:tcW w:w="212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701"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76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3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r>
      <w:tr w:rsidR="00904E77" w:rsidTr="00904E77">
        <w:trPr>
          <w:trHeight w:val="660"/>
        </w:trPr>
        <w:tc>
          <w:tcPr>
            <w:tcW w:w="595" w:type="dxa"/>
            <w:tcBorders>
              <w:top w:val="single" w:sz="4" w:space="0" w:color="auto"/>
              <w:left w:val="single" w:sz="4" w:space="0" w:color="auto"/>
              <w:bottom w:val="single" w:sz="4" w:space="0" w:color="auto"/>
              <w:right w:val="single" w:sz="4" w:space="0" w:color="auto"/>
            </w:tcBorders>
            <w:hideMark/>
          </w:tcPr>
          <w:p w:rsidR="00904E77" w:rsidRDefault="00904E77">
            <w:pPr>
              <w:spacing w:line="276" w:lineRule="auto"/>
              <w:jc w:val="center"/>
            </w:pPr>
            <w:r>
              <w:t>3</w:t>
            </w:r>
          </w:p>
        </w:tc>
        <w:tc>
          <w:tcPr>
            <w:tcW w:w="212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701"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c>
          <w:tcPr>
            <w:tcW w:w="1767"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jc w:val="center"/>
            </w:pPr>
          </w:p>
        </w:tc>
        <w:tc>
          <w:tcPr>
            <w:tcW w:w="1635" w:type="dxa"/>
            <w:tcBorders>
              <w:top w:val="single" w:sz="4" w:space="0" w:color="auto"/>
              <w:left w:val="single" w:sz="4" w:space="0" w:color="auto"/>
              <w:bottom w:val="single" w:sz="4" w:space="0" w:color="auto"/>
              <w:right w:val="single" w:sz="4" w:space="0" w:color="auto"/>
            </w:tcBorders>
          </w:tcPr>
          <w:p w:rsidR="00904E77" w:rsidRDefault="00904E77">
            <w:pPr>
              <w:spacing w:line="276" w:lineRule="auto"/>
            </w:pPr>
          </w:p>
        </w:tc>
      </w:tr>
    </w:tbl>
    <w:p w:rsidR="00904E77" w:rsidRDefault="00904E77" w:rsidP="00904E77">
      <w:pPr>
        <w:spacing w:before="600" w:after="240"/>
        <w:ind w:firstLine="567"/>
      </w:pPr>
      <w:r>
        <w:t>Достоверность и полноту настоящих сведений подтверждаю.</w:t>
      </w:r>
    </w:p>
    <w:tbl>
      <w:tblPr>
        <w:tblW w:w="0" w:type="auto"/>
        <w:tblLayout w:type="fixed"/>
        <w:tblCellMar>
          <w:left w:w="28" w:type="dxa"/>
          <w:right w:w="28" w:type="dxa"/>
        </w:tblCellMar>
        <w:tblLook w:val="04A0" w:firstRow="1" w:lastRow="0" w:firstColumn="1" w:lastColumn="0" w:noHBand="0" w:noVBand="1"/>
      </w:tblPr>
      <w:tblGrid>
        <w:gridCol w:w="187"/>
        <w:gridCol w:w="567"/>
        <w:gridCol w:w="284"/>
        <w:gridCol w:w="1842"/>
        <w:gridCol w:w="426"/>
        <w:gridCol w:w="317"/>
        <w:gridCol w:w="405"/>
        <w:gridCol w:w="5923"/>
      </w:tblGrid>
      <w:tr w:rsidR="00904E77" w:rsidTr="00904E77">
        <w:tc>
          <w:tcPr>
            <w:tcW w:w="187" w:type="dxa"/>
            <w:vAlign w:val="bottom"/>
            <w:hideMark/>
          </w:tcPr>
          <w:p w:rsidR="00904E77" w:rsidRDefault="00904E77">
            <w:pPr>
              <w:spacing w:line="276" w:lineRule="auto"/>
            </w:pPr>
            <w:r>
              <w:t>“</w:t>
            </w:r>
          </w:p>
        </w:tc>
        <w:tc>
          <w:tcPr>
            <w:tcW w:w="567" w:type="dxa"/>
            <w:tcBorders>
              <w:top w:val="nil"/>
              <w:left w:val="nil"/>
              <w:bottom w:val="single" w:sz="4" w:space="0" w:color="auto"/>
              <w:right w:val="nil"/>
            </w:tcBorders>
            <w:vAlign w:val="bottom"/>
          </w:tcPr>
          <w:p w:rsidR="00904E77" w:rsidRDefault="00904E77">
            <w:pPr>
              <w:spacing w:line="276" w:lineRule="auto"/>
              <w:jc w:val="center"/>
            </w:pPr>
          </w:p>
        </w:tc>
        <w:tc>
          <w:tcPr>
            <w:tcW w:w="284" w:type="dxa"/>
            <w:vAlign w:val="bottom"/>
            <w:hideMark/>
          </w:tcPr>
          <w:p w:rsidR="00904E77" w:rsidRDefault="00904E77">
            <w:pPr>
              <w:spacing w:line="276" w:lineRule="auto"/>
            </w:pPr>
            <w:r>
              <w:t>”</w:t>
            </w:r>
          </w:p>
        </w:tc>
        <w:tc>
          <w:tcPr>
            <w:tcW w:w="1842" w:type="dxa"/>
            <w:tcBorders>
              <w:top w:val="nil"/>
              <w:left w:val="nil"/>
              <w:bottom w:val="single" w:sz="4" w:space="0" w:color="auto"/>
              <w:right w:val="nil"/>
            </w:tcBorders>
            <w:vAlign w:val="bottom"/>
          </w:tcPr>
          <w:p w:rsidR="00904E77" w:rsidRDefault="00904E77">
            <w:pPr>
              <w:spacing w:line="276" w:lineRule="auto"/>
              <w:jc w:val="center"/>
            </w:pPr>
          </w:p>
        </w:tc>
        <w:tc>
          <w:tcPr>
            <w:tcW w:w="426" w:type="dxa"/>
            <w:vAlign w:val="bottom"/>
            <w:hideMark/>
          </w:tcPr>
          <w:p w:rsidR="00904E77" w:rsidRDefault="00904E77">
            <w:pPr>
              <w:spacing w:line="276" w:lineRule="auto"/>
              <w:jc w:val="right"/>
            </w:pPr>
            <w:r>
              <w:t>20</w:t>
            </w:r>
          </w:p>
        </w:tc>
        <w:tc>
          <w:tcPr>
            <w:tcW w:w="317" w:type="dxa"/>
            <w:tcBorders>
              <w:top w:val="nil"/>
              <w:left w:val="nil"/>
              <w:bottom w:val="single" w:sz="4" w:space="0" w:color="auto"/>
              <w:right w:val="nil"/>
            </w:tcBorders>
            <w:vAlign w:val="bottom"/>
          </w:tcPr>
          <w:p w:rsidR="00904E77" w:rsidRDefault="00904E77">
            <w:pPr>
              <w:spacing w:line="276" w:lineRule="auto"/>
            </w:pPr>
          </w:p>
        </w:tc>
        <w:tc>
          <w:tcPr>
            <w:tcW w:w="405" w:type="dxa"/>
            <w:vAlign w:val="bottom"/>
            <w:hideMark/>
          </w:tcPr>
          <w:p w:rsidR="00904E77" w:rsidRDefault="00904E77">
            <w:pPr>
              <w:spacing w:line="276" w:lineRule="auto"/>
              <w:jc w:val="center"/>
            </w:pPr>
            <w:proofErr w:type="gramStart"/>
            <w:r>
              <w:t>г</w:t>
            </w:r>
            <w:proofErr w:type="gramEnd"/>
            <w:r>
              <w:t>.</w:t>
            </w:r>
          </w:p>
        </w:tc>
        <w:tc>
          <w:tcPr>
            <w:tcW w:w="5923" w:type="dxa"/>
            <w:tcBorders>
              <w:top w:val="nil"/>
              <w:left w:val="nil"/>
              <w:bottom w:val="single" w:sz="4" w:space="0" w:color="auto"/>
              <w:right w:val="nil"/>
            </w:tcBorders>
            <w:vAlign w:val="bottom"/>
          </w:tcPr>
          <w:p w:rsidR="00904E77" w:rsidRDefault="00904E77">
            <w:pPr>
              <w:spacing w:line="276" w:lineRule="auto"/>
              <w:jc w:val="center"/>
            </w:pPr>
          </w:p>
        </w:tc>
      </w:tr>
      <w:tr w:rsidR="00904E77" w:rsidTr="00904E77">
        <w:tc>
          <w:tcPr>
            <w:tcW w:w="187" w:type="dxa"/>
          </w:tcPr>
          <w:p w:rsidR="00904E77" w:rsidRDefault="00904E77">
            <w:pPr>
              <w:spacing w:line="276" w:lineRule="auto"/>
            </w:pPr>
          </w:p>
        </w:tc>
        <w:tc>
          <w:tcPr>
            <w:tcW w:w="567" w:type="dxa"/>
          </w:tcPr>
          <w:p w:rsidR="00904E77" w:rsidRDefault="00904E77">
            <w:pPr>
              <w:spacing w:line="276" w:lineRule="auto"/>
            </w:pPr>
          </w:p>
        </w:tc>
        <w:tc>
          <w:tcPr>
            <w:tcW w:w="284" w:type="dxa"/>
          </w:tcPr>
          <w:p w:rsidR="00904E77" w:rsidRDefault="00904E77">
            <w:pPr>
              <w:spacing w:line="276" w:lineRule="auto"/>
            </w:pPr>
          </w:p>
        </w:tc>
        <w:tc>
          <w:tcPr>
            <w:tcW w:w="1842" w:type="dxa"/>
          </w:tcPr>
          <w:p w:rsidR="00904E77" w:rsidRDefault="00904E77">
            <w:pPr>
              <w:spacing w:line="276" w:lineRule="auto"/>
            </w:pPr>
          </w:p>
        </w:tc>
        <w:tc>
          <w:tcPr>
            <w:tcW w:w="426" w:type="dxa"/>
          </w:tcPr>
          <w:p w:rsidR="00904E77" w:rsidRDefault="00904E77">
            <w:pPr>
              <w:spacing w:line="276" w:lineRule="auto"/>
            </w:pPr>
          </w:p>
        </w:tc>
        <w:tc>
          <w:tcPr>
            <w:tcW w:w="317" w:type="dxa"/>
          </w:tcPr>
          <w:p w:rsidR="00904E77" w:rsidRDefault="00904E77">
            <w:pPr>
              <w:spacing w:line="276" w:lineRule="auto"/>
            </w:pPr>
          </w:p>
        </w:tc>
        <w:tc>
          <w:tcPr>
            <w:tcW w:w="405" w:type="dxa"/>
          </w:tcPr>
          <w:p w:rsidR="00904E77" w:rsidRDefault="00904E77">
            <w:pPr>
              <w:spacing w:line="276" w:lineRule="auto"/>
            </w:pPr>
          </w:p>
        </w:tc>
        <w:tc>
          <w:tcPr>
            <w:tcW w:w="5923" w:type="dxa"/>
            <w:hideMark/>
          </w:tcPr>
          <w:p w:rsidR="00904E77" w:rsidRDefault="00904E77">
            <w:pPr>
              <w:spacing w:line="276" w:lineRule="auto"/>
              <w:jc w:val="center"/>
            </w:pPr>
            <w:r>
              <w:t xml:space="preserve">(подпись гражданина, претендующего на замещение должности федеральной государственной службы, </w:t>
            </w:r>
            <w:proofErr w:type="gramStart"/>
            <w:r>
              <w:t>который</w:t>
            </w:r>
            <w:proofErr w:type="gramEnd"/>
            <w:r>
              <w:t xml:space="preserve"> представляет сведения)</w:t>
            </w:r>
          </w:p>
        </w:tc>
      </w:tr>
    </w:tbl>
    <w:p w:rsidR="00904E77" w:rsidRDefault="00904E77" w:rsidP="00904E77">
      <w:pPr>
        <w:spacing w:before="240"/>
      </w:pPr>
    </w:p>
    <w:p w:rsidR="00904E77" w:rsidRDefault="00904E77" w:rsidP="00904E77">
      <w:pPr>
        <w:pBdr>
          <w:top w:val="single" w:sz="4" w:space="1" w:color="auto"/>
        </w:pBdr>
        <w:jc w:val="center"/>
      </w:pPr>
      <w:r>
        <w:t>(Ф.И.О. и подпись лица, принявшего справку)</w:t>
      </w:r>
    </w:p>
    <w:p w:rsidR="00904E77" w:rsidRDefault="00904E77" w:rsidP="00904E77">
      <w:pPr>
        <w:spacing w:before="600"/>
      </w:pPr>
      <w:r>
        <w:t>_________________</w:t>
      </w:r>
    </w:p>
    <w:p w:rsidR="00904E77" w:rsidRDefault="00904E77" w:rsidP="00904E77">
      <w:pPr>
        <w:ind w:firstLine="567"/>
        <w:jc w:val="both"/>
      </w:pPr>
      <w:r>
        <w:rPr>
          <w:vertAlign w:val="superscript"/>
        </w:rPr>
        <w:t>1</w:t>
      </w:r>
      <w:proofErr w:type="gramStart"/>
      <w:r>
        <w:t> У</w:t>
      </w:r>
      <w:proofErr w:type="gramEnd"/>
      <w:r>
        <w:t>казываются имеющиеся на отчетную дату срочные обязательства финансового характера на сумму, превышающую 100-кратный размер минимальной оплаты труда, установленный на отчетную дату.</w:t>
      </w:r>
    </w:p>
    <w:p w:rsidR="00904E77" w:rsidRDefault="00904E77" w:rsidP="00904E77">
      <w:pPr>
        <w:ind w:firstLine="567"/>
        <w:jc w:val="both"/>
      </w:pPr>
      <w:r>
        <w:rPr>
          <w:vertAlign w:val="superscript"/>
        </w:rPr>
        <w:t>2</w:t>
      </w:r>
      <w:proofErr w:type="gramStart"/>
      <w:r>
        <w:t> У</w:t>
      </w:r>
      <w:proofErr w:type="gramEnd"/>
      <w:r>
        <w:t>казывается существо обязательства (заем, кредит и другие).</w:t>
      </w:r>
    </w:p>
    <w:p w:rsidR="00904E77" w:rsidRDefault="00904E77" w:rsidP="00904E77">
      <w:pPr>
        <w:ind w:firstLine="567"/>
        <w:jc w:val="both"/>
      </w:pPr>
      <w:r>
        <w:rPr>
          <w:vertAlign w:val="superscript"/>
        </w:rPr>
        <w:t>3</w:t>
      </w:r>
      <w:proofErr w:type="gramStart"/>
      <w:r>
        <w:t> У</w:t>
      </w:r>
      <w:proofErr w:type="gramEnd"/>
      <w:r>
        <w:t>казывается вторая сторона обязательства: кредитор или должник, его фамилия, имя и отчество (наименование юридического лица), адрес.</w:t>
      </w:r>
    </w:p>
    <w:p w:rsidR="00904E77" w:rsidRDefault="00904E77" w:rsidP="00904E77">
      <w:pPr>
        <w:ind w:firstLine="567"/>
        <w:jc w:val="both"/>
      </w:pPr>
      <w:r>
        <w:rPr>
          <w:vertAlign w:val="superscript"/>
        </w:rPr>
        <w:t>4</w:t>
      </w:r>
      <w:proofErr w:type="gramStart"/>
      <w:r>
        <w:t> У</w:t>
      </w:r>
      <w:proofErr w:type="gramEnd"/>
      <w:r>
        <w:t>казываются основание возникновения обязательства (договор, передача денег или имущества и другие), а также реквизиты (дата, номер) соответствующего договора или акта.</w:t>
      </w:r>
    </w:p>
    <w:p w:rsidR="00904E77" w:rsidRDefault="00904E77" w:rsidP="00904E77">
      <w:pPr>
        <w:ind w:firstLine="567"/>
        <w:jc w:val="both"/>
      </w:pPr>
      <w:r>
        <w:rPr>
          <w:vertAlign w:val="superscript"/>
        </w:rPr>
        <w:t>5</w:t>
      </w:r>
      <w:proofErr w:type="gramStart"/>
      <w:r>
        <w:t> У</w:t>
      </w:r>
      <w:proofErr w:type="gramEnd"/>
      <w:r>
        <w:t>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904E77" w:rsidRDefault="00904E77" w:rsidP="00904E77">
      <w:pPr>
        <w:ind w:firstLine="567"/>
        <w:jc w:val="both"/>
      </w:pPr>
      <w:r>
        <w:rPr>
          <w:vertAlign w:val="superscript"/>
        </w:rPr>
        <w:t>6</w:t>
      </w:r>
      <w:proofErr w:type="gramStart"/>
      <w:r>
        <w:t> У</w:t>
      </w:r>
      <w:proofErr w:type="gramEnd"/>
      <w:r>
        <w:t>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bookmarkStart w:id="94" w:name="_GoBack"/>
      <w:bookmarkEnd w:id="94"/>
    </w:p>
    <w:sectPr w:rsidR="00904E77" w:rsidSect="00904E77">
      <w:pgSz w:w="11907" w:h="16840"/>
      <w:pgMar w:top="851" w:right="851" w:bottom="851"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244569"/>
    <w:multiLevelType w:val="hybridMultilevel"/>
    <w:tmpl w:val="38741E10"/>
    <w:lvl w:ilvl="0" w:tplc="0530767E">
      <w:start w:val="1"/>
      <w:numFmt w:val="decimal"/>
      <w:lvlText w:val="%1."/>
      <w:lvlJc w:val="left"/>
      <w:pPr>
        <w:tabs>
          <w:tab w:val="num" w:pos="420"/>
        </w:tabs>
        <w:ind w:left="420" w:hanging="360"/>
      </w:pPr>
      <w:rPr>
        <w:rFonts w:cs="Times New Roman"/>
      </w:rPr>
    </w:lvl>
    <w:lvl w:ilvl="1" w:tplc="04190019">
      <w:start w:val="1"/>
      <w:numFmt w:val="lowerLetter"/>
      <w:lvlText w:val="%2."/>
      <w:lvlJc w:val="left"/>
      <w:pPr>
        <w:tabs>
          <w:tab w:val="num" w:pos="1140"/>
        </w:tabs>
        <w:ind w:left="1140" w:hanging="360"/>
      </w:pPr>
      <w:rPr>
        <w:rFonts w:cs="Times New Roman"/>
      </w:rPr>
    </w:lvl>
    <w:lvl w:ilvl="2" w:tplc="0419001B">
      <w:start w:val="1"/>
      <w:numFmt w:val="lowerRoman"/>
      <w:lvlText w:val="%3."/>
      <w:lvlJc w:val="right"/>
      <w:pPr>
        <w:tabs>
          <w:tab w:val="num" w:pos="1860"/>
        </w:tabs>
        <w:ind w:left="1860" w:hanging="180"/>
      </w:pPr>
      <w:rPr>
        <w:rFonts w:cs="Times New Roman"/>
      </w:rPr>
    </w:lvl>
    <w:lvl w:ilvl="3" w:tplc="0419000F">
      <w:start w:val="1"/>
      <w:numFmt w:val="decimal"/>
      <w:lvlText w:val="%4."/>
      <w:lvlJc w:val="left"/>
      <w:pPr>
        <w:tabs>
          <w:tab w:val="num" w:pos="2580"/>
        </w:tabs>
        <w:ind w:left="2580" w:hanging="360"/>
      </w:pPr>
      <w:rPr>
        <w:rFonts w:cs="Times New Roman"/>
      </w:rPr>
    </w:lvl>
    <w:lvl w:ilvl="4" w:tplc="04190019">
      <w:start w:val="1"/>
      <w:numFmt w:val="lowerLetter"/>
      <w:lvlText w:val="%5."/>
      <w:lvlJc w:val="left"/>
      <w:pPr>
        <w:tabs>
          <w:tab w:val="num" w:pos="3300"/>
        </w:tabs>
        <w:ind w:left="3300" w:hanging="360"/>
      </w:pPr>
      <w:rPr>
        <w:rFonts w:cs="Times New Roman"/>
      </w:rPr>
    </w:lvl>
    <w:lvl w:ilvl="5" w:tplc="0419001B">
      <w:start w:val="1"/>
      <w:numFmt w:val="lowerRoman"/>
      <w:lvlText w:val="%6."/>
      <w:lvlJc w:val="right"/>
      <w:pPr>
        <w:tabs>
          <w:tab w:val="num" w:pos="4020"/>
        </w:tabs>
        <w:ind w:left="4020" w:hanging="180"/>
      </w:pPr>
      <w:rPr>
        <w:rFonts w:cs="Times New Roman"/>
      </w:rPr>
    </w:lvl>
    <w:lvl w:ilvl="6" w:tplc="0419000F">
      <w:start w:val="1"/>
      <w:numFmt w:val="decimal"/>
      <w:lvlText w:val="%7."/>
      <w:lvlJc w:val="left"/>
      <w:pPr>
        <w:tabs>
          <w:tab w:val="num" w:pos="4740"/>
        </w:tabs>
        <w:ind w:left="4740" w:hanging="360"/>
      </w:pPr>
      <w:rPr>
        <w:rFonts w:cs="Times New Roman"/>
      </w:rPr>
    </w:lvl>
    <w:lvl w:ilvl="7" w:tplc="04190019">
      <w:start w:val="1"/>
      <w:numFmt w:val="lowerLetter"/>
      <w:lvlText w:val="%8."/>
      <w:lvlJc w:val="left"/>
      <w:pPr>
        <w:tabs>
          <w:tab w:val="num" w:pos="5460"/>
        </w:tabs>
        <w:ind w:left="5460" w:hanging="360"/>
      </w:pPr>
      <w:rPr>
        <w:rFonts w:cs="Times New Roman"/>
      </w:rPr>
    </w:lvl>
    <w:lvl w:ilvl="8" w:tplc="0419001B">
      <w:start w:val="1"/>
      <w:numFmt w:val="lowerRoman"/>
      <w:lvlText w:val="%9."/>
      <w:lvlJc w:val="right"/>
      <w:pPr>
        <w:tabs>
          <w:tab w:val="num" w:pos="6180"/>
        </w:tabs>
        <w:ind w:left="6180" w:hanging="180"/>
      </w:pPr>
      <w:rPr>
        <w:rFonts w:cs="Times New Roman"/>
      </w:rPr>
    </w:lvl>
  </w:abstractNum>
  <w:abstractNum w:abstractNumId="1">
    <w:nsid w:val="5F754D9B"/>
    <w:multiLevelType w:val="hybridMultilevel"/>
    <w:tmpl w:val="AA201E18"/>
    <w:lvl w:ilvl="0" w:tplc="AC54AAD2">
      <w:start w:val="4"/>
      <w:numFmt w:val="decimal"/>
      <w:lvlText w:val="%1."/>
      <w:lvlJc w:val="left"/>
      <w:pPr>
        <w:tabs>
          <w:tab w:val="num" w:pos="840"/>
        </w:tabs>
        <w:ind w:left="840" w:hanging="360"/>
      </w:pPr>
      <w:rPr>
        <w:rFonts w:cs="Times New Roman"/>
        <w:b/>
      </w:rPr>
    </w:lvl>
    <w:lvl w:ilvl="1" w:tplc="04190019">
      <w:start w:val="1"/>
      <w:numFmt w:val="lowerLetter"/>
      <w:lvlText w:val="%2."/>
      <w:lvlJc w:val="left"/>
      <w:pPr>
        <w:tabs>
          <w:tab w:val="num" w:pos="1560"/>
        </w:tabs>
        <w:ind w:left="1560" w:hanging="360"/>
      </w:pPr>
      <w:rPr>
        <w:rFonts w:cs="Times New Roman"/>
      </w:rPr>
    </w:lvl>
    <w:lvl w:ilvl="2" w:tplc="0419001B">
      <w:start w:val="1"/>
      <w:numFmt w:val="lowerRoman"/>
      <w:lvlText w:val="%3."/>
      <w:lvlJc w:val="right"/>
      <w:pPr>
        <w:tabs>
          <w:tab w:val="num" w:pos="2280"/>
        </w:tabs>
        <w:ind w:left="2280" w:hanging="180"/>
      </w:pPr>
      <w:rPr>
        <w:rFonts w:cs="Times New Roman"/>
      </w:rPr>
    </w:lvl>
    <w:lvl w:ilvl="3" w:tplc="0419000F">
      <w:start w:val="1"/>
      <w:numFmt w:val="decimal"/>
      <w:lvlText w:val="%4."/>
      <w:lvlJc w:val="left"/>
      <w:pPr>
        <w:tabs>
          <w:tab w:val="num" w:pos="3000"/>
        </w:tabs>
        <w:ind w:left="3000" w:hanging="360"/>
      </w:pPr>
      <w:rPr>
        <w:rFonts w:cs="Times New Roman"/>
      </w:rPr>
    </w:lvl>
    <w:lvl w:ilvl="4" w:tplc="04190019">
      <w:start w:val="1"/>
      <w:numFmt w:val="lowerLetter"/>
      <w:lvlText w:val="%5."/>
      <w:lvlJc w:val="left"/>
      <w:pPr>
        <w:tabs>
          <w:tab w:val="num" w:pos="3720"/>
        </w:tabs>
        <w:ind w:left="3720" w:hanging="360"/>
      </w:pPr>
      <w:rPr>
        <w:rFonts w:cs="Times New Roman"/>
      </w:rPr>
    </w:lvl>
    <w:lvl w:ilvl="5" w:tplc="0419001B">
      <w:start w:val="1"/>
      <w:numFmt w:val="lowerRoman"/>
      <w:lvlText w:val="%6."/>
      <w:lvlJc w:val="right"/>
      <w:pPr>
        <w:tabs>
          <w:tab w:val="num" w:pos="4440"/>
        </w:tabs>
        <w:ind w:left="4440" w:hanging="180"/>
      </w:pPr>
      <w:rPr>
        <w:rFonts w:cs="Times New Roman"/>
      </w:rPr>
    </w:lvl>
    <w:lvl w:ilvl="6" w:tplc="0419000F">
      <w:start w:val="1"/>
      <w:numFmt w:val="decimal"/>
      <w:lvlText w:val="%7."/>
      <w:lvlJc w:val="left"/>
      <w:pPr>
        <w:tabs>
          <w:tab w:val="num" w:pos="5160"/>
        </w:tabs>
        <w:ind w:left="5160" w:hanging="360"/>
      </w:pPr>
      <w:rPr>
        <w:rFonts w:cs="Times New Roman"/>
      </w:rPr>
    </w:lvl>
    <w:lvl w:ilvl="7" w:tplc="04190019">
      <w:start w:val="1"/>
      <w:numFmt w:val="lowerLetter"/>
      <w:lvlText w:val="%8."/>
      <w:lvlJc w:val="left"/>
      <w:pPr>
        <w:tabs>
          <w:tab w:val="num" w:pos="5880"/>
        </w:tabs>
        <w:ind w:left="5880" w:hanging="360"/>
      </w:pPr>
      <w:rPr>
        <w:rFonts w:cs="Times New Roman"/>
      </w:rPr>
    </w:lvl>
    <w:lvl w:ilvl="8" w:tplc="0419001B">
      <w:start w:val="1"/>
      <w:numFmt w:val="lowerRoman"/>
      <w:lvlText w:val="%9."/>
      <w:lvlJc w:val="right"/>
      <w:pPr>
        <w:tabs>
          <w:tab w:val="num" w:pos="6600"/>
        </w:tabs>
        <w:ind w:left="6600" w:hanging="180"/>
      </w:pPr>
      <w:rPr>
        <w:rFonts w:cs="Times New Roman"/>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51B5"/>
    <w:rsid w:val="000B7A34"/>
    <w:rsid w:val="00665DAA"/>
    <w:rsid w:val="0071581C"/>
    <w:rsid w:val="007B4677"/>
    <w:rsid w:val="00904E77"/>
    <w:rsid w:val="00B451B5"/>
    <w:rsid w:val="00BF1059"/>
    <w:rsid w:val="00F711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581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71581C"/>
    <w:pPr>
      <w:widowControl w:val="0"/>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1581C"/>
    <w:rPr>
      <w:rFonts w:ascii="Arial" w:eastAsia="Times New Roman" w:hAnsi="Arial" w:cs="Times New Roman"/>
      <w:b/>
      <w:bCs/>
      <w:color w:val="000080"/>
      <w:sz w:val="24"/>
      <w:szCs w:val="24"/>
      <w:lang w:eastAsia="ru-RU"/>
    </w:rPr>
  </w:style>
  <w:style w:type="character" w:styleId="a3">
    <w:name w:val="Hyperlink"/>
    <w:basedOn w:val="a0"/>
    <w:uiPriority w:val="99"/>
    <w:semiHidden/>
    <w:unhideWhenUsed/>
    <w:rsid w:val="0071581C"/>
    <w:rPr>
      <w:rFonts w:ascii="Times New Roman" w:hAnsi="Times New Roman" w:cs="Times New Roman" w:hint="default"/>
      <w:color w:val="000000"/>
      <w:u w:val="single"/>
    </w:rPr>
  </w:style>
  <w:style w:type="character" w:styleId="a4">
    <w:name w:val="FollowedHyperlink"/>
    <w:basedOn w:val="a0"/>
    <w:uiPriority w:val="99"/>
    <w:semiHidden/>
    <w:unhideWhenUsed/>
    <w:rsid w:val="0071581C"/>
    <w:rPr>
      <w:color w:val="800080" w:themeColor="followedHyperlink"/>
      <w:u w:val="single"/>
    </w:rPr>
  </w:style>
  <w:style w:type="paragraph" w:styleId="a5">
    <w:name w:val="header"/>
    <w:basedOn w:val="a"/>
    <w:link w:val="a6"/>
    <w:uiPriority w:val="99"/>
    <w:semiHidden/>
    <w:unhideWhenUsed/>
    <w:rsid w:val="0071581C"/>
    <w:pPr>
      <w:tabs>
        <w:tab w:val="center" w:pos="4677"/>
        <w:tab w:val="right" w:pos="9355"/>
      </w:tabs>
    </w:pPr>
  </w:style>
  <w:style w:type="character" w:customStyle="1" w:styleId="a6">
    <w:name w:val="Верхний колонтитул Знак"/>
    <w:basedOn w:val="a0"/>
    <w:link w:val="a5"/>
    <w:uiPriority w:val="99"/>
    <w:semiHidden/>
    <w:rsid w:val="0071581C"/>
    <w:rPr>
      <w:rFonts w:ascii="Times New Roman" w:eastAsia="Times New Roman" w:hAnsi="Times New Roman" w:cs="Times New Roman"/>
      <w:sz w:val="24"/>
      <w:szCs w:val="24"/>
      <w:lang w:eastAsia="ru-RU"/>
    </w:rPr>
  </w:style>
  <w:style w:type="paragraph" w:styleId="a7">
    <w:name w:val="Body Text Indent"/>
    <w:basedOn w:val="a"/>
    <w:link w:val="a8"/>
    <w:uiPriority w:val="99"/>
    <w:semiHidden/>
    <w:unhideWhenUsed/>
    <w:rsid w:val="0071581C"/>
    <w:pPr>
      <w:spacing w:after="120"/>
      <w:ind w:left="283"/>
    </w:pPr>
  </w:style>
  <w:style w:type="character" w:customStyle="1" w:styleId="a8">
    <w:name w:val="Основной текст с отступом Знак"/>
    <w:basedOn w:val="a0"/>
    <w:link w:val="a7"/>
    <w:uiPriority w:val="99"/>
    <w:semiHidden/>
    <w:rsid w:val="0071581C"/>
    <w:rPr>
      <w:rFonts w:ascii="Times New Roman" w:eastAsia="Times New Roman" w:hAnsi="Times New Roman" w:cs="Times New Roman"/>
      <w:sz w:val="24"/>
      <w:szCs w:val="24"/>
      <w:lang w:eastAsia="ru-RU"/>
    </w:rPr>
  </w:style>
  <w:style w:type="paragraph" w:customStyle="1" w:styleId="ConsNormal">
    <w:name w:val="ConsNormal"/>
    <w:uiPriority w:val="99"/>
    <w:rsid w:val="0071581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71581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uiPriority w:val="99"/>
    <w:rsid w:val="0071581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Cell">
    <w:name w:val="ConsCell"/>
    <w:uiPriority w:val="99"/>
    <w:rsid w:val="0071581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DocList">
    <w:name w:val="ConsDocList"/>
    <w:uiPriority w:val="99"/>
    <w:rsid w:val="0071581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9">
    <w:name w:val="Заголовок статьи"/>
    <w:basedOn w:val="a"/>
    <w:next w:val="a"/>
    <w:uiPriority w:val="99"/>
    <w:rsid w:val="0071581C"/>
    <w:pPr>
      <w:widowControl w:val="0"/>
      <w:autoSpaceDE w:val="0"/>
      <w:autoSpaceDN w:val="0"/>
      <w:adjustRightInd w:val="0"/>
      <w:ind w:left="1612" w:hanging="892"/>
      <w:jc w:val="both"/>
    </w:pPr>
    <w:rPr>
      <w:rFonts w:ascii="Arial" w:hAnsi="Arial"/>
    </w:rPr>
  </w:style>
  <w:style w:type="paragraph" w:customStyle="1" w:styleId="aa">
    <w:name w:val="Комментарий"/>
    <w:basedOn w:val="a"/>
    <w:next w:val="a"/>
    <w:uiPriority w:val="99"/>
    <w:rsid w:val="0071581C"/>
    <w:pPr>
      <w:widowControl w:val="0"/>
      <w:autoSpaceDE w:val="0"/>
      <w:autoSpaceDN w:val="0"/>
      <w:adjustRightInd w:val="0"/>
      <w:ind w:left="170"/>
      <w:jc w:val="both"/>
    </w:pPr>
    <w:rPr>
      <w:rFonts w:ascii="Arial" w:hAnsi="Arial"/>
      <w:i/>
      <w:iCs/>
      <w:color w:val="800080"/>
    </w:rPr>
  </w:style>
  <w:style w:type="character" w:styleId="ab">
    <w:name w:val="page number"/>
    <w:basedOn w:val="a0"/>
    <w:uiPriority w:val="99"/>
    <w:semiHidden/>
    <w:unhideWhenUsed/>
    <w:rsid w:val="0071581C"/>
    <w:rPr>
      <w:rFonts w:ascii="Times New Roman" w:hAnsi="Times New Roman" w:cs="Times New Roman" w:hint="default"/>
    </w:rPr>
  </w:style>
  <w:style w:type="character" w:customStyle="1" w:styleId="ac">
    <w:name w:val="Цветовое выделение"/>
    <w:uiPriority w:val="99"/>
    <w:rsid w:val="0071581C"/>
    <w:rPr>
      <w:b/>
      <w:bCs w:val="0"/>
      <w:color w:val="000000"/>
    </w:rPr>
  </w:style>
  <w:style w:type="character" w:customStyle="1" w:styleId="ad">
    <w:name w:val="Гипертекстовая ссылка"/>
    <w:basedOn w:val="ac"/>
    <w:uiPriority w:val="99"/>
    <w:rsid w:val="0071581C"/>
    <w:rPr>
      <w:rFonts w:ascii="Times New Roman" w:hAnsi="Times New Roman" w:cs="Times New Roman" w:hint="default"/>
      <w:b w:val="0"/>
      <w:bCs w:val="0"/>
      <w:color w:val="000000"/>
    </w:rPr>
  </w:style>
  <w:style w:type="table" w:styleId="ae">
    <w:name w:val="Table Grid"/>
    <w:basedOn w:val="a1"/>
    <w:uiPriority w:val="99"/>
    <w:rsid w:val="0071581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581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71581C"/>
    <w:pPr>
      <w:widowControl w:val="0"/>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1581C"/>
    <w:rPr>
      <w:rFonts w:ascii="Arial" w:eastAsia="Times New Roman" w:hAnsi="Arial" w:cs="Times New Roman"/>
      <w:b/>
      <w:bCs/>
      <w:color w:val="000080"/>
      <w:sz w:val="24"/>
      <w:szCs w:val="24"/>
      <w:lang w:eastAsia="ru-RU"/>
    </w:rPr>
  </w:style>
  <w:style w:type="character" w:styleId="a3">
    <w:name w:val="Hyperlink"/>
    <w:basedOn w:val="a0"/>
    <w:uiPriority w:val="99"/>
    <w:semiHidden/>
    <w:unhideWhenUsed/>
    <w:rsid w:val="0071581C"/>
    <w:rPr>
      <w:rFonts w:ascii="Times New Roman" w:hAnsi="Times New Roman" w:cs="Times New Roman" w:hint="default"/>
      <w:color w:val="000000"/>
      <w:u w:val="single"/>
    </w:rPr>
  </w:style>
  <w:style w:type="character" w:styleId="a4">
    <w:name w:val="FollowedHyperlink"/>
    <w:basedOn w:val="a0"/>
    <w:uiPriority w:val="99"/>
    <w:semiHidden/>
    <w:unhideWhenUsed/>
    <w:rsid w:val="0071581C"/>
    <w:rPr>
      <w:color w:val="800080" w:themeColor="followedHyperlink"/>
      <w:u w:val="single"/>
    </w:rPr>
  </w:style>
  <w:style w:type="paragraph" w:styleId="a5">
    <w:name w:val="header"/>
    <w:basedOn w:val="a"/>
    <w:link w:val="a6"/>
    <w:uiPriority w:val="99"/>
    <w:semiHidden/>
    <w:unhideWhenUsed/>
    <w:rsid w:val="0071581C"/>
    <w:pPr>
      <w:tabs>
        <w:tab w:val="center" w:pos="4677"/>
        <w:tab w:val="right" w:pos="9355"/>
      </w:tabs>
    </w:pPr>
  </w:style>
  <w:style w:type="character" w:customStyle="1" w:styleId="a6">
    <w:name w:val="Верхний колонтитул Знак"/>
    <w:basedOn w:val="a0"/>
    <w:link w:val="a5"/>
    <w:uiPriority w:val="99"/>
    <w:semiHidden/>
    <w:rsid w:val="0071581C"/>
    <w:rPr>
      <w:rFonts w:ascii="Times New Roman" w:eastAsia="Times New Roman" w:hAnsi="Times New Roman" w:cs="Times New Roman"/>
      <w:sz w:val="24"/>
      <w:szCs w:val="24"/>
      <w:lang w:eastAsia="ru-RU"/>
    </w:rPr>
  </w:style>
  <w:style w:type="paragraph" w:styleId="a7">
    <w:name w:val="Body Text Indent"/>
    <w:basedOn w:val="a"/>
    <w:link w:val="a8"/>
    <w:uiPriority w:val="99"/>
    <w:semiHidden/>
    <w:unhideWhenUsed/>
    <w:rsid w:val="0071581C"/>
    <w:pPr>
      <w:spacing w:after="120"/>
      <w:ind w:left="283"/>
    </w:pPr>
  </w:style>
  <w:style w:type="character" w:customStyle="1" w:styleId="a8">
    <w:name w:val="Основной текст с отступом Знак"/>
    <w:basedOn w:val="a0"/>
    <w:link w:val="a7"/>
    <w:uiPriority w:val="99"/>
    <w:semiHidden/>
    <w:rsid w:val="0071581C"/>
    <w:rPr>
      <w:rFonts w:ascii="Times New Roman" w:eastAsia="Times New Roman" w:hAnsi="Times New Roman" w:cs="Times New Roman"/>
      <w:sz w:val="24"/>
      <w:szCs w:val="24"/>
      <w:lang w:eastAsia="ru-RU"/>
    </w:rPr>
  </w:style>
  <w:style w:type="paragraph" w:customStyle="1" w:styleId="ConsNormal">
    <w:name w:val="ConsNormal"/>
    <w:uiPriority w:val="99"/>
    <w:rsid w:val="0071581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71581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uiPriority w:val="99"/>
    <w:rsid w:val="0071581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Cell">
    <w:name w:val="ConsCell"/>
    <w:uiPriority w:val="99"/>
    <w:rsid w:val="0071581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DocList">
    <w:name w:val="ConsDocList"/>
    <w:uiPriority w:val="99"/>
    <w:rsid w:val="0071581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9">
    <w:name w:val="Заголовок статьи"/>
    <w:basedOn w:val="a"/>
    <w:next w:val="a"/>
    <w:uiPriority w:val="99"/>
    <w:rsid w:val="0071581C"/>
    <w:pPr>
      <w:widowControl w:val="0"/>
      <w:autoSpaceDE w:val="0"/>
      <w:autoSpaceDN w:val="0"/>
      <w:adjustRightInd w:val="0"/>
      <w:ind w:left="1612" w:hanging="892"/>
      <w:jc w:val="both"/>
    </w:pPr>
    <w:rPr>
      <w:rFonts w:ascii="Arial" w:hAnsi="Arial"/>
    </w:rPr>
  </w:style>
  <w:style w:type="paragraph" w:customStyle="1" w:styleId="aa">
    <w:name w:val="Комментарий"/>
    <w:basedOn w:val="a"/>
    <w:next w:val="a"/>
    <w:uiPriority w:val="99"/>
    <w:rsid w:val="0071581C"/>
    <w:pPr>
      <w:widowControl w:val="0"/>
      <w:autoSpaceDE w:val="0"/>
      <w:autoSpaceDN w:val="0"/>
      <w:adjustRightInd w:val="0"/>
      <w:ind w:left="170"/>
      <w:jc w:val="both"/>
    </w:pPr>
    <w:rPr>
      <w:rFonts w:ascii="Arial" w:hAnsi="Arial"/>
      <w:i/>
      <w:iCs/>
      <w:color w:val="800080"/>
    </w:rPr>
  </w:style>
  <w:style w:type="character" w:styleId="ab">
    <w:name w:val="page number"/>
    <w:basedOn w:val="a0"/>
    <w:uiPriority w:val="99"/>
    <w:semiHidden/>
    <w:unhideWhenUsed/>
    <w:rsid w:val="0071581C"/>
    <w:rPr>
      <w:rFonts w:ascii="Times New Roman" w:hAnsi="Times New Roman" w:cs="Times New Roman" w:hint="default"/>
    </w:rPr>
  </w:style>
  <w:style w:type="character" w:customStyle="1" w:styleId="ac">
    <w:name w:val="Цветовое выделение"/>
    <w:uiPriority w:val="99"/>
    <w:rsid w:val="0071581C"/>
    <w:rPr>
      <w:b/>
      <w:bCs w:val="0"/>
      <w:color w:val="000000"/>
    </w:rPr>
  </w:style>
  <w:style w:type="character" w:customStyle="1" w:styleId="ad">
    <w:name w:val="Гипертекстовая ссылка"/>
    <w:basedOn w:val="ac"/>
    <w:uiPriority w:val="99"/>
    <w:rsid w:val="0071581C"/>
    <w:rPr>
      <w:rFonts w:ascii="Times New Roman" w:hAnsi="Times New Roman" w:cs="Times New Roman" w:hint="default"/>
      <w:b w:val="0"/>
      <w:bCs w:val="0"/>
      <w:color w:val="000000"/>
    </w:rPr>
  </w:style>
  <w:style w:type="table" w:styleId="ae">
    <w:name w:val="Table Grid"/>
    <w:basedOn w:val="a1"/>
    <w:uiPriority w:val="99"/>
    <w:rsid w:val="0071581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817805">
      <w:bodyDiv w:val="1"/>
      <w:marLeft w:val="0"/>
      <w:marRight w:val="0"/>
      <w:marTop w:val="0"/>
      <w:marBottom w:val="0"/>
      <w:divBdr>
        <w:top w:val="none" w:sz="0" w:space="0" w:color="auto"/>
        <w:left w:val="none" w:sz="0" w:space="0" w:color="auto"/>
        <w:bottom w:val="none" w:sz="0" w:space="0" w:color="auto"/>
        <w:right w:val="none" w:sz="0" w:space="0" w:color="auto"/>
      </w:divBdr>
    </w:div>
    <w:div w:id="1237285720">
      <w:bodyDiv w:val="1"/>
      <w:marLeft w:val="0"/>
      <w:marRight w:val="0"/>
      <w:marTop w:val="0"/>
      <w:marBottom w:val="0"/>
      <w:divBdr>
        <w:top w:val="none" w:sz="0" w:space="0" w:color="auto"/>
        <w:left w:val="none" w:sz="0" w:space="0" w:color="auto"/>
        <w:bottom w:val="none" w:sz="0" w:space="0" w:color="auto"/>
        <w:right w:val="none" w:sz="0" w:space="0" w:color="auto"/>
      </w:divBdr>
    </w:div>
    <w:div w:id="133399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BOBROV~1\AppData\Local\Temp\ViewDir\&#1086;&#1073;&#1098;&#1103;&#1074;&#1083;&#1077;&#1085;&#1080;&#1077;(5395506_08-20_164_11_03_2013).RTF" TargetMode="External"/><Relationship Id="rId18" Type="http://schemas.openxmlformats.org/officeDocument/2006/relationships/hyperlink" Target="file:///C:\Users\BOBROV~1\AppData\Local\Temp\ViewDir\&#1086;&#1073;&#1098;&#1103;&#1074;&#1083;&#1077;&#1085;&#1080;&#1077;(5395506_08-20_164_11_03_2013).RTF" TargetMode="External"/><Relationship Id="rId26" Type="http://schemas.openxmlformats.org/officeDocument/2006/relationships/hyperlink" Target="file:///C:\Users\BOBROV~1\AppData\Local\Temp\ViewDir\&#1086;&#1073;&#1098;&#1103;&#1074;&#1083;&#1077;&#1085;&#1080;&#1077;(5395506_08-20_164_11_03_2013).RTF" TargetMode="External"/><Relationship Id="rId39" Type="http://schemas.openxmlformats.org/officeDocument/2006/relationships/hyperlink" Target="file:///C:\Users\BOBROV~1\AppData\Local\Temp\ViewDir\&#1086;&#1073;&#1098;&#1103;&#1074;&#1083;&#1077;&#1085;&#1080;&#1077;(5395506_08-20_164_11_03_2013).RTF" TargetMode="External"/><Relationship Id="rId3" Type="http://schemas.microsoft.com/office/2007/relationships/stylesWithEffects" Target="stylesWithEffects.xml"/><Relationship Id="rId21" Type="http://schemas.openxmlformats.org/officeDocument/2006/relationships/hyperlink" Target="garantf1://10008000.8603/" TargetMode="External"/><Relationship Id="rId34" Type="http://schemas.openxmlformats.org/officeDocument/2006/relationships/hyperlink" Target="garantf1://12006440.62/" TargetMode="External"/><Relationship Id="rId42" Type="http://schemas.openxmlformats.org/officeDocument/2006/relationships/hyperlink" Target="garantf1://98625.1000/" TargetMode="External"/><Relationship Id="rId47" Type="http://schemas.openxmlformats.org/officeDocument/2006/relationships/hyperlink" Target="http://www.kazna/" TargetMode="External"/><Relationship Id="rId7" Type="http://schemas.openxmlformats.org/officeDocument/2006/relationships/hyperlink" Target="garantf1://12025128.7/" TargetMode="External"/><Relationship Id="rId12" Type="http://schemas.openxmlformats.org/officeDocument/2006/relationships/hyperlink" Target="garantf1://12083797.1000/" TargetMode="External"/><Relationship Id="rId17" Type="http://schemas.openxmlformats.org/officeDocument/2006/relationships/hyperlink" Target="file:///C:\Users\BOBROV~1\AppData\Local\Temp\ViewDir\&#1086;&#1073;&#1098;&#1103;&#1074;&#1083;&#1077;&#1085;&#1080;&#1077;(5395506_08-20_164_11_03_2013).RTF" TargetMode="External"/><Relationship Id="rId25" Type="http://schemas.openxmlformats.org/officeDocument/2006/relationships/hyperlink" Target="garantf1://12072413.3000/" TargetMode="External"/><Relationship Id="rId33" Type="http://schemas.openxmlformats.org/officeDocument/2006/relationships/hyperlink" Target="file:///C:\Users\BOBROV~1\AppData\Local\Temp\ViewDir\&#1086;&#1073;&#1098;&#1103;&#1074;&#1083;&#1077;&#1085;&#1080;&#1077;(5395506_08-20_164_11_03_2013).RTF" TargetMode="External"/><Relationship Id="rId38" Type="http://schemas.openxmlformats.org/officeDocument/2006/relationships/hyperlink" Target="garantf1://10064072.2053/" TargetMode="External"/><Relationship Id="rId46" Type="http://schemas.openxmlformats.org/officeDocument/2006/relationships/hyperlink" Target="http://www.kazna/" TargetMode="External"/><Relationship Id="rId2" Type="http://schemas.openxmlformats.org/officeDocument/2006/relationships/styles" Target="styles.xml"/><Relationship Id="rId16" Type="http://schemas.openxmlformats.org/officeDocument/2006/relationships/hyperlink" Target="file:///C:\Users\BOBROV~1\AppData\Local\Temp\ViewDir\&#1086;&#1073;&#1098;&#1103;&#1074;&#1083;&#1077;&#1085;&#1080;&#1077;(5395506_08-20_164_11_03_2013).RTF" TargetMode="External"/><Relationship Id="rId20" Type="http://schemas.openxmlformats.org/officeDocument/2006/relationships/hyperlink" Target="file:///C:\Users\BOBROV~1\AppData\Local\Temp\ViewDir\&#1086;&#1073;&#1098;&#1103;&#1074;&#1083;&#1077;&#1085;&#1080;&#1077;(5395506_08-20_164_11_03_2013).RTF" TargetMode="External"/><Relationship Id="rId29" Type="http://schemas.openxmlformats.org/officeDocument/2006/relationships/hyperlink" Target="file:///C:\Users\BOBROV~1\AppData\Local\Temp\ViewDir\&#1086;&#1073;&#1098;&#1103;&#1074;&#1083;&#1077;&#1085;&#1080;&#1077;(5395506_08-20_164_11_03_2013).RTF" TargetMode="External"/><Relationship Id="rId41" Type="http://schemas.openxmlformats.org/officeDocument/2006/relationships/hyperlink" Target="garantf1://5325853.0/" TargetMode="External"/><Relationship Id="rId1" Type="http://schemas.openxmlformats.org/officeDocument/2006/relationships/numbering" Target="numbering.xml"/><Relationship Id="rId6" Type="http://schemas.openxmlformats.org/officeDocument/2006/relationships/hyperlink" Target="file:///C:\Users\BOBROV~1\AppData\Local\Temp\ViewDir\&#1086;&#1073;&#1098;&#1103;&#1074;&#1083;&#1077;&#1085;&#1080;&#1077;(5395506_08-20_164_11_03_2013).RTF" TargetMode="External"/><Relationship Id="rId11" Type="http://schemas.openxmlformats.org/officeDocument/2006/relationships/hyperlink" Target="garantf1://95554.1000/" TargetMode="External"/><Relationship Id="rId24" Type="http://schemas.openxmlformats.org/officeDocument/2006/relationships/hyperlink" Target="garantf1://12072413.2000/" TargetMode="External"/><Relationship Id="rId32" Type="http://schemas.openxmlformats.org/officeDocument/2006/relationships/hyperlink" Target="file:///C:\Users\BOBROV~1\AppData\Local\Temp\ViewDir\&#1086;&#1073;&#1098;&#1103;&#1074;&#1083;&#1077;&#1085;&#1080;&#1077;(5395506_08-20_164_11_03_2013).RTF" TargetMode="External"/><Relationship Id="rId37" Type="http://schemas.openxmlformats.org/officeDocument/2006/relationships/hyperlink" Target="file:///C:\Users\BOBROV~1\AppData\Local\Temp\ViewDir\&#1086;&#1073;&#1098;&#1103;&#1074;&#1083;&#1077;&#1085;&#1080;&#1077;(5395506_08-20_164_11_03_2013).RTF" TargetMode="External"/><Relationship Id="rId40" Type="http://schemas.openxmlformats.org/officeDocument/2006/relationships/hyperlink" Target="garantf1://98780.1/" TargetMode="External"/><Relationship Id="rId45" Type="http://schemas.openxmlformats.org/officeDocument/2006/relationships/hyperlink" Target="file:///C:\Users\BOBROV~1\AppData\Local\Temp\ViewDir\&#1086;&#1073;&#1098;&#1103;&#1074;&#1083;&#1077;&#1085;&#1080;&#1077;(5395506_08-20_164_11_03_2013).RTF" TargetMode="External"/><Relationship Id="rId5" Type="http://schemas.openxmlformats.org/officeDocument/2006/relationships/webSettings" Target="webSettings.xml"/><Relationship Id="rId15" Type="http://schemas.openxmlformats.org/officeDocument/2006/relationships/hyperlink" Target="file:///C:\Users\BOBROV~1\AppData\Local\Temp\ViewDir\&#1086;&#1073;&#1098;&#1103;&#1074;&#1083;&#1077;&#1085;&#1080;&#1077;(5395506_08-20_164_11_03_2013).RTF" TargetMode="External"/><Relationship Id="rId23" Type="http://schemas.openxmlformats.org/officeDocument/2006/relationships/hyperlink" Target="garantf1://12072413.1000/" TargetMode="External"/><Relationship Id="rId28" Type="http://schemas.openxmlformats.org/officeDocument/2006/relationships/hyperlink" Target="garantf1://12064203.0/" TargetMode="External"/><Relationship Id="rId36" Type="http://schemas.openxmlformats.org/officeDocument/2006/relationships/hyperlink" Target="file:///C:\Users\BOBROV~1\AppData\Local\Temp\ViewDir\&#1086;&#1073;&#1098;&#1103;&#1074;&#1083;&#1077;&#1085;&#1080;&#1077;(5395506_08-20_164_11_03_2013).RTF" TargetMode="External"/><Relationship Id="rId49" Type="http://schemas.openxmlformats.org/officeDocument/2006/relationships/theme" Target="theme/theme1.xml"/><Relationship Id="rId10" Type="http://schemas.openxmlformats.org/officeDocument/2006/relationships/hyperlink" Target="garantf1://10003000.0/" TargetMode="External"/><Relationship Id="rId19" Type="http://schemas.openxmlformats.org/officeDocument/2006/relationships/hyperlink" Target="garantf1://79140.9/" TargetMode="External"/><Relationship Id="rId31" Type="http://schemas.openxmlformats.org/officeDocument/2006/relationships/hyperlink" Target="file:///C:\Users\BOBROV~1\AppData\Local\Temp\ViewDir\&#1086;&#1073;&#1098;&#1103;&#1074;&#1083;&#1077;&#1085;&#1080;&#1077;(5395506_08-20_164_11_03_2013).RTF" TargetMode="External"/><Relationship Id="rId44" Type="http://schemas.openxmlformats.org/officeDocument/2006/relationships/hyperlink" Target="file:///C:\Users\BOBROV~1\AppData\Local\Temp\ViewDir\&#1086;&#1073;&#1098;&#1103;&#1074;&#1083;&#1077;&#1085;&#1080;&#1077;(5395506_08-20_164_11_03_2013).RTF" TargetMode="External"/><Relationship Id="rId4" Type="http://schemas.openxmlformats.org/officeDocument/2006/relationships/settings" Target="settings.xml"/><Relationship Id="rId9" Type="http://schemas.openxmlformats.org/officeDocument/2006/relationships/hyperlink" Target="file:///C:\Users\BOBROV~1\AppData\Local\Temp\ViewDir\&#1086;&#1073;&#1098;&#1103;&#1074;&#1083;&#1077;&#1085;&#1080;&#1077;(5395506_08-20_164_11_03_2013).RTF" TargetMode="External"/><Relationship Id="rId14" Type="http://schemas.openxmlformats.org/officeDocument/2006/relationships/hyperlink" Target="file:///C:\Users\BOBROV~1\AppData\Local\Temp\ViewDir\&#1086;&#1073;&#1098;&#1103;&#1074;&#1083;&#1077;&#1085;&#1080;&#1077;(5395506_08-20_164_11_03_2013).RTF" TargetMode="External"/><Relationship Id="rId22" Type="http://schemas.openxmlformats.org/officeDocument/2006/relationships/hyperlink" Target="garantf1://10002673.0/" TargetMode="External"/><Relationship Id="rId27" Type="http://schemas.openxmlformats.org/officeDocument/2006/relationships/hyperlink" Target="file:///C:\Users\BOBROV~1\AppData\Local\Temp\ViewDir\&#1086;&#1073;&#1098;&#1103;&#1074;&#1083;&#1077;&#1085;&#1080;&#1077;(5395506_08-20_164_11_03_2013).RTF" TargetMode="External"/><Relationship Id="rId30" Type="http://schemas.openxmlformats.org/officeDocument/2006/relationships/hyperlink" Target="garantf1://12077508.1505/" TargetMode="External"/><Relationship Id="rId35" Type="http://schemas.openxmlformats.org/officeDocument/2006/relationships/hyperlink" Target="garantf1://10064072.5753/" TargetMode="External"/><Relationship Id="rId43" Type="http://schemas.openxmlformats.org/officeDocument/2006/relationships/hyperlink" Target="file:///C:\Users\BOBROV~1\AppData\Local\Temp\ViewDir\&#1086;&#1073;&#1098;&#1103;&#1074;&#1083;&#1077;&#1085;&#1080;&#1077;(5395506_08-20_164_11_03_2013).RTF" TargetMode="External"/><Relationship Id="rId48" Type="http://schemas.openxmlformats.org/officeDocument/2006/relationships/fontTable" Target="fontTable.xml"/><Relationship Id="rId8" Type="http://schemas.openxmlformats.org/officeDocument/2006/relationships/hyperlink" Target="file:///C:\Users\BOBROV~1\AppData\Local\Temp\ViewDir\&#1086;&#1073;&#1098;&#1103;&#1074;&#1083;&#1077;&#1085;&#1080;&#1077;(5395506_08-20_164_11_03_2013).RT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31</Pages>
  <Words>8367</Words>
  <Characters>47693</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55949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Бобровская Оксана Владимировна</dc:creator>
  <cp:keywords/>
  <dc:description/>
  <cp:lastModifiedBy>Бобровская Оксана Владимировна</cp:lastModifiedBy>
  <cp:revision>8</cp:revision>
  <dcterms:created xsi:type="dcterms:W3CDTF">2015-08-31T09:31:00Z</dcterms:created>
  <dcterms:modified xsi:type="dcterms:W3CDTF">2015-09-27T04:09:00Z</dcterms:modified>
</cp:coreProperties>
</file>